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4E883" w14:textId="77777777" w:rsidR="00E86DCA" w:rsidRPr="00E02513" w:rsidRDefault="00E86DCA" w:rsidP="00E86DCA">
      <w:pPr>
        <w:ind w:left="180" w:right="47" w:hanging="180"/>
        <w:jc w:val="both"/>
        <w:rPr>
          <w:rFonts w:ascii="Arial Narrow" w:hAnsi="Arial Narrow" w:cs="Arial"/>
          <w:lang w:val="es-CO"/>
        </w:rPr>
      </w:pPr>
    </w:p>
    <w:p w14:paraId="3EE03494" w14:textId="77777777" w:rsidR="00E33305" w:rsidRPr="00607111" w:rsidRDefault="00E33305" w:rsidP="00E33305">
      <w:pPr>
        <w:jc w:val="both"/>
        <w:rPr>
          <w:rFonts w:ascii="Arial Narrow" w:hAnsi="Arial Narrow"/>
        </w:rPr>
      </w:pPr>
    </w:p>
    <w:p w14:paraId="3A4DF33F" w14:textId="77777777" w:rsidR="00E33305" w:rsidRPr="00DD1645" w:rsidRDefault="00E33305" w:rsidP="00E33305">
      <w:pPr>
        <w:jc w:val="center"/>
        <w:rPr>
          <w:rFonts w:ascii="Arial Narrow" w:hAnsi="Arial Narrow"/>
          <w:sz w:val="28"/>
          <w:szCs w:val="28"/>
          <w:u w:val="single"/>
        </w:rPr>
      </w:pPr>
      <w:r w:rsidRPr="00DD1645">
        <w:rPr>
          <w:rFonts w:ascii="Arial Narrow" w:hAnsi="Arial Narrow" w:cs="Arial"/>
          <w:b/>
          <w:bCs/>
          <w:iCs/>
          <w:sz w:val="28"/>
          <w:szCs w:val="28"/>
          <w:u w:val="single"/>
        </w:rPr>
        <w:t>CARTA DE TRATO DIGNO</w:t>
      </w:r>
    </w:p>
    <w:p w14:paraId="5B799DCA" w14:textId="77777777" w:rsidR="00E33305" w:rsidRPr="00607111" w:rsidRDefault="00E33305" w:rsidP="00E33305">
      <w:pPr>
        <w:jc w:val="both"/>
        <w:rPr>
          <w:rFonts w:ascii="Arial Narrow" w:hAnsi="Arial Narrow" w:cs="Arial"/>
        </w:rPr>
      </w:pPr>
    </w:p>
    <w:p w14:paraId="63A7296B" w14:textId="77777777" w:rsidR="00E33305" w:rsidRDefault="00E33305" w:rsidP="00E33305">
      <w:pPr>
        <w:jc w:val="both"/>
        <w:rPr>
          <w:rFonts w:ascii="Arial Narrow" w:hAnsi="Arial Narrow" w:cs="Arial"/>
        </w:rPr>
      </w:pPr>
    </w:p>
    <w:p w14:paraId="1EECE250" w14:textId="77777777" w:rsidR="00E33305" w:rsidRPr="00607111" w:rsidRDefault="00E33305" w:rsidP="00E33305">
      <w:pPr>
        <w:jc w:val="both"/>
        <w:rPr>
          <w:rFonts w:ascii="Arial Narrow" w:hAnsi="Arial Narrow" w:cs="Arial"/>
        </w:rPr>
      </w:pPr>
      <w:r w:rsidRPr="00607111">
        <w:rPr>
          <w:rFonts w:ascii="Arial Narrow" w:hAnsi="Arial Narrow" w:cs="Arial"/>
        </w:rPr>
        <w:t xml:space="preserve">Respetados Ciudadanos y Ciudadanas: </w:t>
      </w:r>
    </w:p>
    <w:p w14:paraId="00B2D4E2" w14:textId="77777777" w:rsidR="00E33305" w:rsidRDefault="00E33305" w:rsidP="00E33305">
      <w:pPr>
        <w:jc w:val="both"/>
        <w:rPr>
          <w:rFonts w:ascii="Arial Narrow" w:hAnsi="Arial Narrow" w:cs="Arial"/>
        </w:rPr>
      </w:pPr>
    </w:p>
    <w:p w14:paraId="679D8FF5" w14:textId="77777777" w:rsidR="00E33305" w:rsidRPr="00607111" w:rsidRDefault="00E33305" w:rsidP="00E33305">
      <w:pPr>
        <w:jc w:val="both"/>
        <w:rPr>
          <w:rFonts w:ascii="Arial Narrow" w:hAnsi="Arial Narrow" w:cs="Arial"/>
        </w:rPr>
      </w:pPr>
      <w:r w:rsidRPr="00607111">
        <w:rPr>
          <w:rFonts w:ascii="Arial Narrow" w:hAnsi="Arial Narrow" w:cs="Arial"/>
        </w:rPr>
        <w:t xml:space="preserve">Para los servidores públicos y colaboradores del Ministerio del Trabajo, es de vital relevancia trabajar de manera constante y permanente en el fortalecimiento de las relaciones con los ciudadanos, partiendo de la aplicación de principios tales como la responsabilidad, honestidad, eficacia, eficiencia, equidad, imparcialidad, respeto, debido proceso, igualdad, buena fe, moralidad, participación, transparencia, publicidad, coordinación, economía y celeridad. </w:t>
      </w:r>
    </w:p>
    <w:p w14:paraId="22A88A24" w14:textId="77777777" w:rsidR="00E33305" w:rsidRDefault="00E33305" w:rsidP="00E33305">
      <w:pPr>
        <w:jc w:val="both"/>
        <w:rPr>
          <w:rFonts w:ascii="Arial Narrow" w:hAnsi="Arial Narrow" w:cs="Arial"/>
        </w:rPr>
      </w:pPr>
    </w:p>
    <w:p w14:paraId="36C847BE" w14:textId="77777777" w:rsidR="00E33305" w:rsidRPr="00607111" w:rsidRDefault="00E33305" w:rsidP="00E33305">
      <w:pPr>
        <w:jc w:val="both"/>
        <w:rPr>
          <w:rFonts w:ascii="Arial Narrow" w:hAnsi="Arial Narrow" w:cs="Arial"/>
        </w:rPr>
      </w:pPr>
      <w:r w:rsidRPr="00607111">
        <w:rPr>
          <w:rFonts w:ascii="Arial Narrow" w:hAnsi="Arial Narrow" w:cs="Arial"/>
        </w:rPr>
        <w:t xml:space="preserve">Siendo el Ministerio del Trabajo, la cabeza del sector, su objetivo principal es la formulación y adopción de políticas, planes generales, proyectos y programas en materia de trabajo a nivel nacional. El desarrollo de este objetivo, está marcado por la relación con los ciudadanos a los cuales se les debe garantizar un trato digno, considerado, respetuoso y reservado, basado en atención, orientación y prestación de servicios de calidad a través de los diferentes canales de atención, para que puedan presentar solicitudes, peticiones, quejas, reclamos, sugerencias y denuncias sobre nuestro actuar como Entidad. Por lo anterior y en cumplimiento del numeral 5 del artículo 7 del Código de Procedimiento Administrativo y de lo Contencioso Administrativo, se expide para conocimiento de nuestros usuarios la Carta de Trato Digno, a través de la cual se dan a conocer sus derechos, deberes y los medios que esta Entidad tiene a su disposición para garantizar: </w:t>
      </w:r>
    </w:p>
    <w:p w14:paraId="3C75147F" w14:textId="661E3A75" w:rsidR="00E33305" w:rsidRDefault="00E33305" w:rsidP="00E33305">
      <w:pPr>
        <w:jc w:val="both"/>
        <w:rPr>
          <w:rFonts w:ascii="Arial Narrow" w:hAnsi="Arial Narrow" w:cs="Arial"/>
          <w:b/>
          <w:bCs/>
        </w:rPr>
      </w:pPr>
    </w:p>
    <w:p w14:paraId="30B57C23" w14:textId="77777777" w:rsidR="00A41C90" w:rsidRPr="00607111" w:rsidRDefault="00A41C90" w:rsidP="00E33305">
      <w:pPr>
        <w:jc w:val="both"/>
        <w:rPr>
          <w:rFonts w:ascii="Arial Narrow" w:hAnsi="Arial Narrow" w:cs="Arial"/>
          <w:b/>
          <w:bCs/>
        </w:rPr>
      </w:pPr>
    </w:p>
    <w:p w14:paraId="72A0291F" w14:textId="6825D668" w:rsidR="00E33305" w:rsidRPr="00607111" w:rsidRDefault="00A41C90" w:rsidP="00E33305">
      <w:pPr>
        <w:jc w:val="both"/>
        <w:rPr>
          <w:rFonts w:ascii="Arial Narrow" w:hAnsi="Arial Narrow" w:cs="Arial"/>
        </w:rPr>
      </w:pPr>
      <w:r>
        <w:rPr>
          <w:rFonts w:ascii="Arial Narrow" w:hAnsi="Arial Narrow" w:cs="Arial"/>
          <w:b/>
          <w:bCs/>
        </w:rPr>
        <w:t>SUS DERECHOS</w:t>
      </w:r>
      <w:r w:rsidR="00E33305" w:rsidRPr="00607111">
        <w:rPr>
          <w:rFonts w:ascii="Arial Narrow" w:hAnsi="Arial Narrow" w:cs="Arial"/>
          <w:b/>
          <w:bCs/>
        </w:rPr>
        <w:t xml:space="preserve">: </w:t>
      </w:r>
    </w:p>
    <w:p w14:paraId="05567410" w14:textId="77777777" w:rsidR="00E33305" w:rsidRDefault="00E33305" w:rsidP="00E33305">
      <w:pPr>
        <w:jc w:val="both"/>
        <w:rPr>
          <w:rFonts w:ascii="Arial Narrow" w:hAnsi="Arial Narrow" w:cs="Arial"/>
        </w:rPr>
      </w:pPr>
    </w:p>
    <w:p w14:paraId="60AF4F92" w14:textId="77777777" w:rsidR="00E33305" w:rsidRPr="00607111" w:rsidRDefault="00E33305" w:rsidP="00E33305">
      <w:pPr>
        <w:jc w:val="both"/>
        <w:rPr>
          <w:rFonts w:ascii="Arial Narrow" w:hAnsi="Arial Narrow" w:cs="Arial"/>
        </w:rPr>
      </w:pPr>
      <w:r w:rsidRPr="00607111">
        <w:rPr>
          <w:rFonts w:ascii="Arial Narrow" w:hAnsi="Arial Narrow" w:cs="Arial"/>
        </w:rPr>
        <w:t xml:space="preserve">1. Presentar Derechos de Petición en cualquiera de sus modalidades: verbalmente, escritas, o por cualquier otro medio y a conocer el estado del trámite de los mismos. </w:t>
      </w:r>
    </w:p>
    <w:p w14:paraId="408C7200" w14:textId="77777777" w:rsidR="00E33305" w:rsidRPr="00607111" w:rsidRDefault="00E33305" w:rsidP="00E33305">
      <w:pPr>
        <w:jc w:val="both"/>
        <w:rPr>
          <w:rFonts w:ascii="Arial Narrow" w:hAnsi="Arial Narrow" w:cs="Arial"/>
        </w:rPr>
      </w:pPr>
      <w:r w:rsidRPr="00607111">
        <w:rPr>
          <w:rFonts w:ascii="Arial Narrow" w:hAnsi="Arial Narrow" w:cs="Arial"/>
        </w:rPr>
        <w:t xml:space="preserve">2. Obtener información y orientación sobre los requisitos del Derecho de Petición que establezcan las disposiciones vigentes. </w:t>
      </w:r>
    </w:p>
    <w:p w14:paraId="66FE3B4C" w14:textId="77777777" w:rsidR="00E33305" w:rsidRPr="00607111" w:rsidRDefault="00E33305" w:rsidP="00E33305">
      <w:pPr>
        <w:jc w:val="both"/>
        <w:rPr>
          <w:rFonts w:ascii="Arial Narrow" w:hAnsi="Arial Narrow" w:cs="Arial"/>
        </w:rPr>
      </w:pPr>
      <w:r w:rsidRPr="00607111">
        <w:rPr>
          <w:rFonts w:ascii="Arial Narrow" w:hAnsi="Arial Narrow" w:cs="Arial"/>
        </w:rPr>
        <w:t xml:space="preserve">3. Obtener respuesta oportuna y eficaz a sus peticiones en los plazos establecidos para el efecto. </w:t>
      </w:r>
    </w:p>
    <w:p w14:paraId="4235AF85" w14:textId="77777777" w:rsidR="00E33305" w:rsidRPr="00607111" w:rsidRDefault="00E33305" w:rsidP="00E33305">
      <w:pPr>
        <w:jc w:val="both"/>
        <w:rPr>
          <w:rFonts w:ascii="Arial Narrow" w:hAnsi="Arial Narrow" w:cs="Arial"/>
        </w:rPr>
      </w:pPr>
      <w:r w:rsidRPr="00607111">
        <w:rPr>
          <w:rFonts w:ascii="Arial Narrow" w:hAnsi="Arial Narrow" w:cs="Arial"/>
        </w:rPr>
        <w:t xml:space="preserve">4. Conocer la información que repose en los registros y archivos del Ministerio del Trabajo y a solicitar copias, salvo aquellos documentos que tengan reserva legal. </w:t>
      </w:r>
    </w:p>
    <w:p w14:paraId="209B6426" w14:textId="77777777" w:rsidR="00E33305" w:rsidRPr="00607111" w:rsidRDefault="00E33305" w:rsidP="00E33305">
      <w:pPr>
        <w:jc w:val="both"/>
        <w:rPr>
          <w:rFonts w:ascii="Arial Narrow" w:hAnsi="Arial Narrow" w:cs="Arial"/>
        </w:rPr>
      </w:pPr>
      <w:r w:rsidRPr="00607111">
        <w:rPr>
          <w:rFonts w:ascii="Arial Narrow" w:hAnsi="Arial Narrow" w:cs="Arial"/>
        </w:rPr>
        <w:t xml:space="preserve">5. Ser tratado con el respeto y la consideración debida a la dignidad de la persona humana. </w:t>
      </w:r>
    </w:p>
    <w:p w14:paraId="045DCFB0" w14:textId="77777777" w:rsidR="00E33305" w:rsidRPr="00607111" w:rsidRDefault="00E33305" w:rsidP="00E33305">
      <w:pPr>
        <w:jc w:val="both"/>
        <w:rPr>
          <w:rFonts w:ascii="Arial Narrow" w:hAnsi="Arial Narrow" w:cs="Arial"/>
        </w:rPr>
      </w:pPr>
      <w:r w:rsidRPr="00607111">
        <w:rPr>
          <w:rFonts w:ascii="Arial Narrow" w:hAnsi="Arial Narrow" w:cs="Arial"/>
        </w:rPr>
        <w:t xml:space="preserve">6. Recibir atención especial y preferente si se trata de personas en situación de discapacidad, niños, niñas, adolescentes, mujeres gestantes o adultos mayores, y en general de personas en estado de indefensión o de debilidad manifiesta de conformidad con el artículo 13 de la Constitución Política. </w:t>
      </w:r>
    </w:p>
    <w:p w14:paraId="1DF54A29" w14:textId="77777777" w:rsidR="00E33305" w:rsidRPr="00607111" w:rsidRDefault="00E33305" w:rsidP="00E33305">
      <w:pPr>
        <w:jc w:val="both"/>
        <w:rPr>
          <w:rFonts w:ascii="Arial Narrow" w:hAnsi="Arial Narrow" w:cs="Arial"/>
        </w:rPr>
      </w:pPr>
      <w:r w:rsidRPr="00607111">
        <w:rPr>
          <w:rFonts w:ascii="Arial Narrow" w:hAnsi="Arial Narrow" w:cs="Arial"/>
        </w:rPr>
        <w:t xml:space="preserve">7. Exigir el cumplimiento de las responsabilidades de los servidores públicos y de los particulares que cumplan funciones administrativas. </w:t>
      </w:r>
    </w:p>
    <w:p w14:paraId="662ADBB6" w14:textId="77777777" w:rsidR="00E33305" w:rsidRPr="00607111" w:rsidRDefault="00E33305" w:rsidP="00E33305">
      <w:pPr>
        <w:jc w:val="both"/>
        <w:rPr>
          <w:rFonts w:ascii="Arial Narrow" w:hAnsi="Arial Narrow" w:cs="Arial"/>
        </w:rPr>
      </w:pPr>
      <w:r w:rsidRPr="00607111">
        <w:rPr>
          <w:rFonts w:ascii="Arial Narrow" w:hAnsi="Arial Narrow" w:cs="Arial"/>
        </w:rPr>
        <w:t xml:space="preserve">8. Aportar documentos u otros elementos de prueba en cualquier actuación administrativa en la cual tenga interés; a que dichos documentos sean valorados y tenidos en cuenta por las autoridades al </w:t>
      </w:r>
      <w:r w:rsidRPr="00607111">
        <w:rPr>
          <w:rFonts w:ascii="Arial Narrow" w:hAnsi="Arial Narrow" w:cs="Arial"/>
        </w:rPr>
        <w:lastRenderedPageBreak/>
        <w:t xml:space="preserve">momento de decidir y a que estas le informen el resultado de su participación en el proceso correspondiente. </w:t>
      </w:r>
    </w:p>
    <w:p w14:paraId="153BC6A3" w14:textId="77777777" w:rsidR="00E33305" w:rsidRPr="00607111" w:rsidRDefault="00E33305" w:rsidP="00E33305">
      <w:pPr>
        <w:jc w:val="both"/>
        <w:rPr>
          <w:rFonts w:ascii="Arial Narrow" w:hAnsi="Arial Narrow" w:cs="Arial"/>
        </w:rPr>
      </w:pPr>
      <w:r w:rsidRPr="00607111">
        <w:rPr>
          <w:rFonts w:ascii="Arial Narrow" w:hAnsi="Arial Narrow" w:cs="Arial"/>
        </w:rPr>
        <w:t xml:space="preserve">9. Cualquier otro que le reconozca la Constitución y las leyes. </w:t>
      </w:r>
    </w:p>
    <w:p w14:paraId="314015CF" w14:textId="77777777" w:rsidR="00E33305" w:rsidRDefault="00E33305" w:rsidP="00E33305">
      <w:pPr>
        <w:jc w:val="both"/>
        <w:rPr>
          <w:rFonts w:ascii="Arial Narrow" w:hAnsi="Arial Narrow" w:cs="Arial"/>
          <w:b/>
          <w:bCs/>
        </w:rPr>
      </w:pPr>
    </w:p>
    <w:p w14:paraId="23290E76" w14:textId="0E9F30EC" w:rsidR="00E33305" w:rsidRPr="00607111" w:rsidRDefault="00E33305" w:rsidP="00E33305">
      <w:pPr>
        <w:jc w:val="both"/>
        <w:rPr>
          <w:rFonts w:ascii="Arial Narrow" w:hAnsi="Arial Narrow" w:cs="Arial"/>
          <w:b/>
          <w:bCs/>
        </w:rPr>
      </w:pPr>
    </w:p>
    <w:p w14:paraId="791C9052" w14:textId="77777777" w:rsidR="00E33305" w:rsidRPr="00607111" w:rsidRDefault="00E33305" w:rsidP="00E33305">
      <w:pPr>
        <w:jc w:val="both"/>
        <w:rPr>
          <w:rFonts w:ascii="Arial Narrow" w:hAnsi="Arial Narrow" w:cs="Arial"/>
        </w:rPr>
      </w:pPr>
      <w:r w:rsidRPr="00607111">
        <w:rPr>
          <w:rFonts w:ascii="Arial Narrow" w:hAnsi="Arial Narrow" w:cs="Arial"/>
          <w:b/>
          <w:bCs/>
        </w:rPr>
        <w:t xml:space="preserve">SUS DEBERES: </w:t>
      </w:r>
    </w:p>
    <w:p w14:paraId="57D98742" w14:textId="77777777" w:rsidR="00E33305" w:rsidRPr="00607111" w:rsidRDefault="00E33305" w:rsidP="00E33305">
      <w:pPr>
        <w:jc w:val="both"/>
        <w:rPr>
          <w:rFonts w:ascii="Arial Narrow" w:hAnsi="Arial Narrow" w:cs="Arial"/>
        </w:rPr>
      </w:pPr>
    </w:p>
    <w:p w14:paraId="4F26D75A" w14:textId="77777777" w:rsidR="00E33305" w:rsidRPr="00607111" w:rsidRDefault="00E33305" w:rsidP="00E33305">
      <w:pPr>
        <w:jc w:val="both"/>
        <w:rPr>
          <w:rFonts w:ascii="Arial Narrow" w:hAnsi="Arial Narrow" w:cs="Arial"/>
        </w:rPr>
      </w:pPr>
      <w:r w:rsidRPr="00607111">
        <w:rPr>
          <w:rFonts w:ascii="Arial Narrow" w:hAnsi="Arial Narrow" w:cs="Arial"/>
        </w:rPr>
        <w:t xml:space="preserve">1. Acatar la Constitución y las leyes. </w:t>
      </w:r>
    </w:p>
    <w:p w14:paraId="20207283" w14:textId="77777777" w:rsidR="00E33305" w:rsidRPr="00607111" w:rsidRDefault="00E33305" w:rsidP="00E33305">
      <w:pPr>
        <w:jc w:val="both"/>
        <w:rPr>
          <w:rFonts w:ascii="Arial Narrow" w:hAnsi="Arial Narrow" w:cs="Arial"/>
        </w:rPr>
      </w:pPr>
      <w:r w:rsidRPr="00607111">
        <w:rPr>
          <w:rFonts w:ascii="Arial Narrow" w:hAnsi="Arial Narrow" w:cs="Arial"/>
        </w:rPr>
        <w:t xml:space="preserve">2. Obrar conforme al principio de buena fe, absteniéndose de emplear maniobras dilatorias en las actuaciones, y de efectuar o aportar, a sabiendas, declaraciones o documentos falsos o hacer afirmaciones temerarias, entre otras conductas. </w:t>
      </w:r>
    </w:p>
    <w:p w14:paraId="17D5C4C3" w14:textId="77777777" w:rsidR="00E33305" w:rsidRPr="00607111" w:rsidRDefault="00E33305" w:rsidP="00E33305">
      <w:pPr>
        <w:jc w:val="both"/>
        <w:rPr>
          <w:rFonts w:ascii="Arial Narrow" w:hAnsi="Arial Narrow" w:cs="Arial"/>
        </w:rPr>
      </w:pPr>
      <w:r w:rsidRPr="00607111">
        <w:rPr>
          <w:rFonts w:ascii="Arial Narrow" w:hAnsi="Arial Narrow" w:cs="Arial"/>
        </w:rPr>
        <w:t xml:space="preserve">3. Ejercer con responsabilidad sus derechos, y en consecuencia abstenerse de reiterar solicitudes evidentemente improcedentes. </w:t>
      </w:r>
    </w:p>
    <w:p w14:paraId="7EEA3704" w14:textId="77777777" w:rsidR="00E33305" w:rsidRPr="00607111" w:rsidRDefault="00E33305" w:rsidP="00E33305">
      <w:pPr>
        <w:jc w:val="both"/>
        <w:rPr>
          <w:rFonts w:ascii="Arial Narrow" w:hAnsi="Arial Narrow" w:cs="Arial"/>
        </w:rPr>
      </w:pPr>
      <w:r>
        <w:rPr>
          <w:rFonts w:ascii="Arial Narrow" w:hAnsi="Arial Narrow" w:cs="Arial"/>
        </w:rPr>
        <w:t>4</w:t>
      </w:r>
      <w:r w:rsidRPr="00607111">
        <w:rPr>
          <w:rFonts w:ascii="Arial Narrow" w:hAnsi="Arial Narrow" w:cs="Arial"/>
        </w:rPr>
        <w:t xml:space="preserve">. Entregar oportunamente la información correspondiente para facilitar la identificación de su trámite, solicitud o necesidad y/o necesarios para su continuidad. </w:t>
      </w:r>
    </w:p>
    <w:p w14:paraId="7A4D8DE9" w14:textId="77777777" w:rsidR="00E33305" w:rsidRPr="00607111" w:rsidRDefault="00E33305" w:rsidP="00E33305">
      <w:pPr>
        <w:jc w:val="both"/>
        <w:rPr>
          <w:rFonts w:ascii="Arial Narrow" w:hAnsi="Arial Narrow" w:cs="Arial"/>
        </w:rPr>
      </w:pPr>
      <w:r>
        <w:rPr>
          <w:rFonts w:ascii="Arial Narrow" w:hAnsi="Arial Narrow" w:cs="Arial"/>
        </w:rPr>
        <w:t>5</w:t>
      </w:r>
      <w:r w:rsidRPr="00607111">
        <w:rPr>
          <w:rFonts w:ascii="Arial Narrow" w:hAnsi="Arial Narrow" w:cs="Arial"/>
        </w:rPr>
        <w:t xml:space="preserve">. Requerir, en forma oportuna y respetuosa, documentos y/o servicios a los funcionarios y/o colaboradores del Ministerio del Trabajo. </w:t>
      </w:r>
    </w:p>
    <w:p w14:paraId="0C4A0E6C" w14:textId="77777777" w:rsidR="00E33305" w:rsidRPr="00607111" w:rsidRDefault="00E33305" w:rsidP="00E33305">
      <w:pPr>
        <w:jc w:val="both"/>
        <w:rPr>
          <w:rFonts w:ascii="Arial Narrow" w:hAnsi="Arial Narrow" w:cs="Arial"/>
        </w:rPr>
      </w:pPr>
      <w:r>
        <w:rPr>
          <w:rFonts w:ascii="Arial Narrow" w:hAnsi="Arial Narrow" w:cs="Arial"/>
        </w:rPr>
        <w:t>6</w:t>
      </w:r>
      <w:r w:rsidRPr="00607111">
        <w:rPr>
          <w:rFonts w:ascii="Arial Narrow" w:hAnsi="Arial Narrow" w:cs="Arial"/>
        </w:rPr>
        <w:t xml:space="preserve">. Observar un trato respetuoso con los funcionarios y/o colaboradores del Ministerio del Trabajo. </w:t>
      </w:r>
    </w:p>
    <w:p w14:paraId="1017F292" w14:textId="0C2478BF" w:rsidR="00E33305" w:rsidRDefault="00E33305" w:rsidP="00E33305">
      <w:pPr>
        <w:jc w:val="both"/>
        <w:rPr>
          <w:rFonts w:ascii="Arial Narrow" w:hAnsi="Arial Narrow" w:cs="Arial"/>
          <w:b/>
          <w:bCs/>
        </w:rPr>
      </w:pPr>
    </w:p>
    <w:p w14:paraId="6E38F4E6" w14:textId="77777777" w:rsidR="00A41C90" w:rsidRPr="00607111" w:rsidRDefault="00A41C90" w:rsidP="00E33305">
      <w:pPr>
        <w:jc w:val="both"/>
        <w:rPr>
          <w:rFonts w:ascii="Arial Narrow" w:hAnsi="Arial Narrow" w:cs="Arial"/>
          <w:b/>
          <w:bCs/>
        </w:rPr>
      </w:pPr>
    </w:p>
    <w:p w14:paraId="01C17A66" w14:textId="77777777" w:rsidR="00E33305" w:rsidRDefault="00E33305" w:rsidP="00E33305">
      <w:pPr>
        <w:jc w:val="both"/>
        <w:rPr>
          <w:rFonts w:ascii="Arial Narrow" w:hAnsi="Arial Narrow" w:cs="Arial"/>
          <w:b/>
        </w:rPr>
      </w:pPr>
    </w:p>
    <w:p w14:paraId="768146BC" w14:textId="77777777" w:rsidR="00E33305" w:rsidRDefault="00E33305" w:rsidP="00E33305">
      <w:pPr>
        <w:jc w:val="center"/>
        <w:rPr>
          <w:rFonts w:ascii="Arial Narrow" w:hAnsi="Arial Narrow" w:cs="Arial"/>
          <w:b/>
        </w:rPr>
      </w:pPr>
      <w:r>
        <w:rPr>
          <w:noProof/>
        </w:rPr>
        <w:drawing>
          <wp:inline distT="0" distB="0" distL="0" distR="0" wp14:anchorId="1038ADFF" wp14:editId="6977C8F4">
            <wp:extent cx="5124450" cy="1495425"/>
            <wp:effectExtent l="0" t="0" r="0" b="0"/>
            <wp:docPr id="10" name="Imagen 10" descr="Directorio General de Direcciones Territoriales. El Ministerio del Trabajo tiene una presencia activa en todo el país. Inspectores laborales y funcionarios de la entidad le orientan sobre sus derechos en materia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orio General de Direcciones Territoriales. El Ministerio del Trabajo tiene una presencia activa en todo el país. Inspectores laborales y funcionarios de la entidad le orientan sobre sus derechos en materia labor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1495425"/>
                    </a:xfrm>
                    <a:prstGeom prst="rect">
                      <a:avLst/>
                    </a:prstGeom>
                    <a:noFill/>
                    <a:ln>
                      <a:noFill/>
                    </a:ln>
                  </pic:spPr>
                </pic:pic>
              </a:graphicData>
            </a:graphic>
          </wp:inline>
        </w:drawing>
      </w:r>
    </w:p>
    <w:p w14:paraId="58839687" w14:textId="77777777" w:rsidR="00E33305" w:rsidRDefault="00E33305" w:rsidP="00E33305">
      <w:pPr>
        <w:jc w:val="both"/>
        <w:rPr>
          <w:rFonts w:ascii="Arial Narrow" w:hAnsi="Arial Narrow" w:cs="Arial"/>
          <w:b/>
        </w:rPr>
      </w:pPr>
    </w:p>
    <w:p w14:paraId="4B32B01B" w14:textId="77777777" w:rsidR="00E33305" w:rsidRPr="001F5ADA" w:rsidRDefault="00E33305" w:rsidP="00E33305">
      <w:pPr>
        <w:jc w:val="both"/>
        <w:rPr>
          <w:rFonts w:ascii="Arial Narrow" w:hAnsi="Arial Narrow" w:cs="Arial"/>
        </w:rPr>
      </w:pPr>
    </w:p>
    <w:p w14:paraId="729AC755" w14:textId="77777777" w:rsidR="00E33305" w:rsidRPr="001F5ADA" w:rsidRDefault="00E33305" w:rsidP="00E33305">
      <w:pPr>
        <w:shd w:val="clear" w:color="auto" w:fill="FFFFFF"/>
        <w:spacing w:after="150"/>
        <w:jc w:val="both"/>
        <w:rPr>
          <w:rFonts w:ascii="Arial Narrow" w:hAnsi="Arial Narrow" w:cs="Arial"/>
        </w:rPr>
      </w:pPr>
      <w:r w:rsidRPr="001F5ADA">
        <w:rPr>
          <w:rFonts w:ascii="Arial Narrow" w:hAnsi="Arial Narrow" w:cs="Arial"/>
        </w:rPr>
        <w:t>Es el programa Nacional de servicio al Ciudadano del Ministerio del Trabajo que brinda mayores y mejores herramientas para orientar, informar y responder a las inquietudes de cualquier ciudadano, sea trabajador o empleador y así acceda a información actualizada sobre obligaciones y derechos laborales de todos los Colombianos.</w:t>
      </w:r>
    </w:p>
    <w:p w14:paraId="36DE0BAE" w14:textId="77777777" w:rsidR="00E33305" w:rsidRPr="001F5ADA" w:rsidRDefault="00E33305" w:rsidP="00E33305">
      <w:pPr>
        <w:shd w:val="clear" w:color="auto" w:fill="FFFFFF"/>
        <w:spacing w:after="150"/>
        <w:jc w:val="both"/>
        <w:rPr>
          <w:rFonts w:ascii="Arial Narrow" w:hAnsi="Arial Narrow" w:cs="Arial"/>
        </w:rPr>
      </w:pPr>
      <w:r w:rsidRPr="001F5ADA">
        <w:rPr>
          <w:rFonts w:ascii="Arial Narrow" w:hAnsi="Arial Narrow" w:cs="Arial"/>
        </w:rPr>
        <w:t>Acceda desde aquí a los puntos de atención personalizada y los canales de contacto telefónico a nivel nacional para que pueda resolver sus dudas directamente, reportar casos o hacer sus sugerencias.</w:t>
      </w:r>
    </w:p>
    <w:p w14:paraId="7F72D92A" w14:textId="2F607BA9" w:rsidR="00E33305" w:rsidRDefault="00E33305" w:rsidP="00E33305">
      <w:pPr>
        <w:jc w:val="both"/>
        <w:rPr>
          <w:rFonts w:ascii="Arial Narrow" w:hAnsi="Arial Narrow" w:cs="Arial"/>
        </w:rPr>
      </w:pPr>
    </w:p>
    <w:p w14:paraId="2374C72E" w14:textId="5209FFCF" w:rsidR="00E33305" w:rsidRDefault="00E33305" w:rsidP="00E33305">
      <w:pPr>
        <w:jc w:val="both"/>
        <w:rPr>
          <w:rFonts w:ascii="Arial Narrow" w:hAnsi="Arial Narrow" w:cs="Arial"/>
        </w:rPr>
      </w:pPr>
    </w:p>
    <w:p w14:paraId="64A788B4" w14:textId="0A345FCC" w:rsidR="00E33305" w:rsidRDefault="00E33305" w:rsidP="00E33305">
      <w:pPr>
        <w:jc w:val="both"/>
        <w:rPr>
          <w:rFonts w:ascii="Arial Narrow" w:hAnsi="Arial Narrow" w:cs="Arial"/>
        </w:rPr>
      </w:pPr>
    </w:p>
    <w:p w14:paraId="164BD8FF" w14:textId="77777777" w:rsidR="00E33305" w:rsidRDefault="00E33305" w:rsidP="00E33305">
      <w:pPr>
        <w:jc w:val="both"/>
        <w:rPr>
          <w:rFonts w:ascii="Arial Narrow" w:hAnsi="Arial Narrow" w:cs="Arial"/>
        </w:rPr>
      </w:pPr>
    </w:p>
    <w:p w14:paraId="740220FB" w14:textId="77777777" w:rsidR="00E33305" w:rsidRPr="001F5ADA" w:rsidRDefault="00E33305" w:rsidP="00E33305">
      <w:pPr>
        <w:jc w:val="both"/>
        <w:rPr>
          <w:rFonts w:ascii="Arial Narrow" w:hAnsi="Arial Narrow" w:cs="Arial"/>
          <w:b/>
        </w:rPr>
      </w:pPr>
      <w:bookmarkStart w:id="0" w:name="_Hlk526500533"/>
      <w:r w:rsidRPr="001F5ADA">
        <w:rPr>
          <w:rFonts w:ascii="Arial Narrow" w:hAnsi="Arial Narrow" w:cs="Arial"/>
          <w:b/>
        </w:rPr>
        <w:t>CANALES DE ATEN</w:t>
      </w:r>
      <w:r>
        <w:rPr>
          <w:rFonts w:ascii="Arial Narrow" w:hAnsi="Arial Narrow" w:cs="Arial"/>
          <w:b/>
        </w:rPr>
        <w:t>C</w:t>
      </w:r>
      <w:r w:rsidRPr="001F5ADA">
        <w:rPr>
          <w:rFonts w:ascii="Arial Narrow" w:hAnsi="Arial Narrow" w:cs="Arial"/>
          <w:b/>
        </w:rPr>
        <w:t>IÓN</w:t>
      </w:r>
    </w:p>
    <w:p w14:paraId="10B83FC9" w14:textId="48E9EC58" w:rsidR="00E33305" w:rsidRDefault="00E33305" w:rsidP="00E33305">
      <w:pPr>
        <w:jc w:val="both"/>
        <w:rPr>
          <w:rFonts w:ascii="Arial Narrow" w:hAnsi="Arial Narrow" w:cs="Arial"/>
        </w:rPr>
      </w:pPr>
    </w:p>
    <w:p w14:paraId="511CBED7" w14:textId="77777777" w:rsidR="00A41C90" w:rsidRPr="00C424FC" w:rsidRDefault="00A41C90" w:rsidP="00E33305">
      <w:pPr>
        <w:jc w:val="both"/>
        <w:rPr>
          <w:rFonts w:ascii="Arial Narrow" w:hAnsi="Arial Narrow" w:cs="Arial"/>
        </w:rPr>
      </w:pPr>
    </w:p>
    <w:p w14:paraId="0773CC94" w14:textId="77777777" w:rsidR="00E33305" w:rsidRPr="00473BF3" w:rsidRDefault="00E33305" w:rsidP="00E33305">
      <w:pPr>
        <w:pStyle w:val="Prrafodelista"/>
        <w:numPr>
          <w:ilvl w:val="0"/>
          <w:numId w:val="5"/>
        </w:numPr>
        <w:jc w:val="both"/>
        <w:rPr>
          <w:rFonts w:ascii="Arial Narrow" w:hAnsi="Arial Narrow" w:cs="Arial"/>
        </w:rPr>
      </w:pPr>
      <w:r w:rsidRPr="00473BF3">
        <w:rPr>
          <w:rFonts w:ascii="Arial Narrow" w:hAnsi="Arial Narrow" w:cs="Arial"/>
          <w:b/>
        </w:rPr>
        <w:t>CANAL TELEFÓNICO:</w:t>
      </w:r>
      <w:r w:rsidRPr="00473BF3">
        <w:rPr>
          <w:rFonts w:ascii="Arial Narrow" w:hAnsi="Arial Narrow" w:cs="Arial"/>
        </w:rPr>
        <w:t xml:space="preserve"> </w:t>
      </w:r>
    </w:p>
    <w:p w14:paraId="007BF2FB" w14:textId="77777777" w:rsidR="00E33305" w:rsidRDefault="00E33305" w:rsidP="00E33305">
      <w:pPr>
        <w:jc w:val="both"/>
        <w:rPr>
          <w:rFonts w:ascii="Arial Narrow" w:hAnsi="Arial Narrow" w:cs="Arial"/>
        </w:rPr>
      </w:pPr>
    </w:p>
    <w:p w14:paraId="2E2536EA" w14:textId="77777777" w:rsidR="00E33305" w:rsidRPr="00473BF3" w:rsidRDefault="00E33305" w:rsidP="00E33305">
      <w:pPr>
        <w:jc w:val="both"/>
        <w:rPr>
          <w:rFonts w:ascii="Arial Narrow" w:hAnsi="Arial Narrow" w:cs="Arial"/>
        </w:rPr>
      </w:pPr>
      <w:r w:rsidRPr="00473BF3">
        <w:rPr>
          <w:rFonts w:ascii="Arial Narrow" w:hAnsi="Arial Narrow" w:cs="Arial"/>
        </w:rPr>
        <w:t>Herramientas para orientar, informar y responder a la Ciudadanía, acercando y mejorando la relación del Ministerio con los usuarios, fortaleciendo su presencia institucional y pudiendo los Ciudadanos acceder a la Entidad de manera ágil y oportuna.</w:t>
      </w:r>
    </w:p>
    <w:p w14:paraId="64B87D88" w14:textId="77777777" w:rsidR="00E33305" w:rsidRDefault="00E33305" w:rsidP="00E33305">
      <w:pPr>
        <w:pStyle w:val="Prrafodelista"/>
        <w:jc w:val="both"/>
        <w:rPr>
          <w:rFonts w:ascii="Arial Narrow" w:hAnsi="Arial Narrow" w:cs="Arial"/>
        </w:rPr>
      </w:pPr>
    </w:p>
    <w:p w14:paraId="14B4BD89" w14:textId="77777777" w:rsidR="00E33305" w:rsidRPr="00473BF3" w:rsidRDefault="00E33305" w:rsidP="00E33305">
      <w:pPr>
        <w:jc w:val="both"/>
        <w:rPr>
          <w:rFonts w:ascii="Arial Narrow" w:hAnsi="Arial Narrow" w:cs="Arial"/>
        </w:rPr>
      </w:pPr>
      <w:r w:rsidRPr="00473BF3">
        <w:rPr>
          <w:rFonts w:ascii="Arial Narrow" w:hAnsi="Arial Narrow" w:cs="Arial"/>
        </w:rPr>
        <w:t>De lunes a viernes en el horario de 7:00 a.m. a 7 p.m. Sábados de 7 a.m. a 1 p.m., a través de las siguientes líneas.</w:t>
      </w:r>
    </w:p>
    <w:p w14:paraId="74D7FAF2" w14:textId="77777777" w:rsidR="00E33305" w:rsidRDefault="00E33305" w:rsidP="00E33305">
      <w:pPr>
        <w:pStyle w:val="Prrafodelista"/>
        <w:jc w:val="both"/>
        <w:rPr>
          <w:rFonts w:ascii="Arial Narrow" w:hAnsi="Arial Narrow" w:cs="Arial"/>
        </w:rPr>
      </w:pPr>
    </w:p>
    <w:p w14:paraId="1CC30F60" w14:textId="77777777" w:rsidR="00E33305" w:rsidRDefault="00E33305" w:rsidP="00E33305">
      <w:pPr>
        <w:pStyle w:val="Prrafodelista"/>
        <w:jc w:val="both"/>
        <w:rPr>
          <w:rFonts w:ascii="Arial Narrow" w:hAnsi="Arial Narrow" w:cs="Arial"/>
        </w:rPr>
      </w:pPr>
    </w:p>
    <w:p w14:paraId="02319A4A" w14:textId="77777777" w:rsidR="00E33305" w:rsidRPr="00771092" w:rsidRDefault="00E33305" w:rsidP="00E33305">
      <w:pPr>
        <w:pStyle w:val="Prrafodelista"/>
        <w:numPr>
          <w:ilvl w:val="0"/>
          <w:numId w:val="7"/>
        </w:numPr>
        <w:jc w:val="both"/>
        <w:rPr>
          <w:rFonts w:ascii="Arial Narrow" w:hAnsi="Arial Narrow" w:cs="Arial"/>
        </w:rPr>
      </w:pPr>
      <w:r w:rsidRPr="00771092">
        <w:rPr>
          <w:rFonts w:ascii="Arial Narrow" w:hAnsi="Arial Narrow" w:cs="Arial"/>
        </w:rPr>
        <w:t>Línea Nacional Gratuita</w:t>
      </w:r>
    </w:p>
    <w:p w14:paraId="43F8B624" w14:textId="77777777" w:rsidR="00E33305" w:rsidRDefault="00E33305" w:rsidP="00E33305">
      <w:pPr>
        <w:pStyle w:val="Prrafodelista"/>
        <w:jc w:val="both"/>
        <w:rPr>
          <w:rFonts w:ascii="Arial Narrow" w:hAnsi="Arial Narrow" w:cs="Arial"/>
        </w:rPr>
      </w:pPr>
      <w:r>
        <w:rPr>
          <w:noProof/>
        </w:rPr>
        <w:drawing>
          <wp:inline distT="0" distB="0" distL="0" distR="0" wp14:anchorId="3365371F" wp14:editId="4D006B1D">
            <wp:extent cx="323850" cy="342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3850" cy="342900"/>
                    </a:xfrm>
                    <a:prstGeom prst="rect">
                      <a:avLst/>
                    </a:prstGeom>
                  </pic:spPr>
                </pic:pic>
              </a:graphicData>
            </a:graphic>
          </wp:inline>
        </w:drawing>
      </w:r>
      <w:r>
        <w:rPr>
          <w:rFonts w:ascii="Arial Narrow" w:hAnsi="Arial Narrow" w:cs="Arial"/>
        </w:rPr>
        <w:t xml:space="preserve"> 01 8000 112- 518</w:t>
      </w:r>
    </w:p>
    <w:p w14:paraId="377051D5" w14:textId="77777777" w:rsidR="00E33305" w:rsidRDefault="00E33305" w:rsidP="00E33305">
      <w:pPr>
        <w:pStyle w:val="Prrafodelista"/>
        <w:jc w:val="both"/>
        <w:rPr>
          <w:rFonts w:ascii="Arial Narrow" w:hAnsi="Arial Narrow" w:cs="Arial"/>
        </w:rPr>
      </w:pPr>
    </w:p>
    <w:p w14:paraId="6B001F2F" w14:textId="77777777" w:rsidR="00E33305" w:rsidRPr="00771092" w:rsidRDefault="00E33305" w:rsidP="00E33305">
      <w:pPr>
        <w:pStyle w:val="Prrafodelista"/>
        <w:numPr>
          <w:ilvl w:val="0"/>
          <w:numId w:val="7"/>
        </w:numPr>
        <w:jc w:val="both"/>
        <w:rPr>
          <w:rFonts w:ascii="Arial Narrow" w:hAnsi="Arial Narrow" w:cs="Arial"/>
        </w:rPr>
      </w:pPr>
      <w:r w:rsidRPr="00771092">
        <w:rPr>
          <w:rFonts w:ascii="Arial Narrow" w:hAnsi="Arial Narrow" w:cs="Arial"/>
        </w:rPr>
        <w:t>En Bogotá</w:t>
      </w:r>
    </w:p>
    <w:p w14:paraId="7EB940DC" w14:textId="77777777" w:rsidR="00E33305" w:rsidRDefault="00E33305" w:rsidP="00E33305">
      <w:pPr>
        <w:pStyle w:val="Prrafodelista"/>
        <w:jc w:val="both"/>
        <w:rPr>
          <w:rFonts w:ascii="Segoe UI" w:hAnsi="Segoe UI" w:cs="Segoe UI"/>
          <w:color w:val="666666"/>
          <w:sz w:val="21"/>
          <w:szCs w:val="21"/>
          <w:shd w:val="clear" w:color="auto" w:fill="FFFFFF"/>
        </w:rPr>
      </w:pPr>
      <w:r>
        <w:rPr>
          <w:rFonts w:ascii="Segoe UI" w:hAnsi="Segoe UI" w:cs="Segoe UI"/>
          <w:noProof/>
          <w:color w:val="337AB7"/>
          <w:sz w:val="21"/>
          <w:szCs w:val="21"/>
          <w:shd w:val="clear" w:color="auto" w:fill="FFFFFF"/>
        </w:rPr>
        <w:drawing>
          <wp:inline distT="0" distB="0" distL="0" distR="0" wp14:anchorId="241A22FC" wp14:editId="19BCE328">
            <wp:extent cx="304800" cy="304800"/>
            <wp:effectExtent l="38100" t="38100" r="38100" b="38100"/>
            <wp:docPr id="12" name="Imagen 12" descr="Icono teléfono">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o teléfo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62163">
                      <a:off x="0" y="0"/>
                      <a:ext cx="304800" cy="304800"/>
                    </a:xfrm>
                    <a:prstGeom prst="rect">
                      <a:avLst/>
                    </a:prstGeom>
                    <a:noFill/>
                    <a:ln>
                      <a:noFill/>
                    </a:ln>
                  </pic:spPr>
                </pic:pic>
              </a:graphicData>
            </a:graphic>
          </wp:inline>
        </w:drawing>
      </w:r>
      <w:r w:rsidRPr="00311138">
        <w:rPr>
          <w:rFonts w:ascii="Segoe UI" w:hAnsi="Segoe UI" w:cs="Segoe UI"/>
          <w:color w:val="666666"/>
          <w:sz w:val="21"/>
          <w:szCs w:val="21"/>
          <w:shd w:val="clear" w:color="auto" w:fill="FFFFFF"/>
        </w:rPr>
        <w:t xml:space="preserve"> </w:t>
      </w:r>
      <w:r>
        <w:rPr>
          <w:rFonts w:ascii="Segoe UI" w:hAnsi="Segoe UI" w:cs="Segoe UI"/>
          <w:color w:val="666666"/>
          <w:sz w:val="21"/>
          <w:szCs w:val="21"/>
          <w:shd w:val="clear" w:color="auto" w:fill="FFFFFF"/>
        </w:rPr>
        <w:t> (</w:t>
      </w:r>
      <w:r w:rsidRPr="00311138">
        <w:rPr>
          <w:rFonts w:ascii="Arial Narrow" w:hAnsi="Arial Narrow" w:cs="Arial"/>
        </w:rPr>
        <w:t>57-1) 518 686</w:t>
      </w:r>
      <w:r>
        <w:rPr>
          <w:rFonts w:ascii="Arial Narrow" w:hAnsi="Arial Narrow" w:cs="Arial"/>
        </w:rPr>
        <w:t>8</w:t>
      </w:r>
      <w:r>
        <w:rPr>
          <w:rFonts w:ascii="Segoe UI" w:hAnsi="Segoe UI" w:cs="Segoe UI"/>
          <w:color w:val="666666"/>
          <w:sz w:val="21"/>
          <w:szCs w:val="21"/>
          <w:shd w:val="clear" w:color="auto" w:fill="FFFFFF"/>
        </w:rPr>
        <w:t> </w:t>
      </w:r>
    </w:p>
    <w:p w14:paraId="23FA429E" w14:textId="77777777" w:rsidR="00E33305" w:rsidRDefault="00E33305" w:rsidP="00E33305">
      <w:pPr>
        <w:pStyle w:val="Prrafodelista"/>
        <w:jc w:val="both"/>
        <w:rPr>
          <w:rFonts w:ascii="Segoe UI" w:hAnsi="Segoe UI" w:cs="Segoe UI"/>
          <w:color w:val="666666"/>
          <w:sz w:val="21"/>
          <w:szCs w:val="21"/>
          <w:shd w:val="clear" w:color="auto" w:fill="FFFFFF"/>
        </w:rPr>
      </w:pPr>
    </w:p>
    <w:p w14:paraId="52DA6344" w14:textId="77777777" w:rsidR="00E33305" w:rsidRPr="00771092" w:rsidRDefault="00E33305" w:rsidP="00E33305">
      <w:pPr>
        <w:pStyle w:val="Prrafodelista"/>
        <w:numPr>
          <w:ilvl w:val="0"/>
          <w:numId w:val="7"/>
        </w:numPr>
        <w:jc w:val="both"/>
        <w:rPr>
          <w:rFonts w:ascii="Arial Narrow" w:hAnsi="Arial Narrow" w:cs="Arial"/>
        </w:rPr>
      </w:pPr>
      <w:r w:rsidRPr="00771092">
        <w:rPr>
          <w:rFonts w:ascii="Arial Narrow" w:hAnsi="Arial Narrow" w:cs="Arial"/>
        </w:rPr>
        <w:t>Desde su celular en cualquier parte del país, marcando</w:t>
      </w:r>
    </w:p>
    <w:p w14:paraId="1F1F0691" w14:textId="77777777" w:rsidR="00E33305" w:rsidRDefault="00E33305" w:rsidP="00E33305">
      <w:pPr>
        <w:pStyle w:val="Prrafodelista"/>
        <w:jc w:val="both"/>
        <w:rPr>
          <w:rFonts w:ascii="Arial Narrow" w:hAnsi="Arial Narrow" w:cs="Arial"/>
        </w:rPr>
      </w:pPr>
    </w:p>
    <w:p w14:paraId="044B9A82" w14:textId="77777777" w:rsidR="00E33305" w:rsidRDefault="00E33305" w:rsidP="00E33305">
      <w:pPr>
        <w:pStyle w:val="Prrafodelista"/>
        <w:jc w:val="both"/>
        <w:rPr>
          <w:rFonts w:ascii="Arial Narrow" w:hAnsi="Arial Narrow" w:cs="Arial"/>
        </w:rPr>
      </w:pPr>
      <w:r>
        <w:rPr>
          <w:noProof/>
        </w:rPr>
        <w:drawing>
          <wp:inline distT="0" distB="0" distL="0" distR="0" wp14:anchorId="7E63458D" wp14:editId="41703220">
            <wp:extent cx="352425" cy="3048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425" cy="304800"/>
                    </a:xfrm>
                    <a:prstGeom prst="rect">
                      <a:avLst/>
                    </a:prstGeom>
                  </pic:spPr>
                </pic:pic>
              </a:graphicData>
            </a:graphic>
          </wp:inline>
        </w:drawing>
      </w:r>
      <w:r>
        <w:rPr>
          <w:rFonts w:ascii="Arial Narrow" w:hAnsi="Arial Narrow" w:cs="Arial"/>
        </w:rPr>
        <w:t>120</w:t>
      </w:r>
    </w:p>
    <w:p w14:paraId="637318AF" w14:textId="77777777" w:rsidR="00E33305" w:rsidRDefault="00E33305" w:rsidP="00E33305">
      <w:pPr>
        <w:pStyle w:val="Prrafodelista"/>
        <w:tabs>
          <w:tab w:val="left" w:pos="2490"/>
        </w:tabs>
        <w:jc w:val="both"/>
        <w:rPr>
          <w:rFonts w:ascii="Arial Narrow" w:hAnsi="Arial Narrow" w:cs="Arial"/>
        </w:rPr>
      </w:pPr>
    </w:p>
    <w:p w14:paraId="5186D8E6" w14:textId="77777777" w:rsidR="00E33305" w:rsidRDefault="00E33305" w:rsidP="00E33305">
      <w:pPr>
        <w:pStyle w:val="Prrafodelista"/>
        <w:tabs>
          <w:tab w:val="left" w:pos="2490"/>
        </w:tabs>
        <w:jc w:val="both"/>
        <w:rPr>
          <w:rFonts w:ascii="Arial Narrow" w:hAnsi="Arial Narrow" w:cs="Arial"/>
        </w:rPr>
      </w:pPr>
      <w:r>
        <w:rPr>
          <w:rFonts w:ascii="Arial Narrow" w:hAnsi="Arial Narrow" w:cs="Arial"/>
        </w:rPr>
        <w:tab/>
      </w:r>
    </w:p>
    <w:p w14:paraId="3D3BDBE7" w14:textId="77777777" w:rsidR="00E33305" w:rsidRPr="00473BF3" w:rsidRDefault="00E33305" w:rsidP="00E33305">
      <w:pPr>
        <w:jc w:val="both"/>
        <w:rPr>
          <w:rFonts w:ascii="Arial Narrow" w:hAnsi="Arial Narrow" w:cs="Arial"/>
          <w:b/>
          <w:u w:val="single"/>
        </w:rPr>
      </w:pPr>
      <w:r w:rsidRPr="00473BF3">
        <w:rPr>
          <w:rFonts w:ascii="Arial Narrow" w:hAnsi="Arial Narrow" w:cs="Arial"/>
          <w:b/>
          <w:u w:val="single"/>
        </w:rPr>
        <w:t>SERVICIOS OFRECIDOS</w:t>
      </w:r>
    </w:p>
    <w:p w14:paraId="3C6FF96C" w14:textId="77777777" w:rsidR="00E33305" w:rsidRDefault="00E33305" w:rsidP="00E33305">
      <w:pPr>
        <w:jc w:val="both"/>
        <w:rPr>
          <w:rFonts w:ascii="Arial Narrow" w:hAnsi="Arial Narrow" w:cs="Arial"/>
          <w:b/>
        </w:rPr>
      </w:pPr>
    </w:p>
    <w:p w14:paraId="2EC0692B" w14:textId="77777777" w:rsidR="00E33305" w:rsidRPr="00473BF3" w:rsidRDefault="00E33305" w:rsidP="00E33305">
      <w:pPr>
        <w:pStyle w:val="Prrafodelista"/>
        <w:numPr>
          <w:ilvl w:val="0"/>
          <w:numId w:val="6"/>
        </w:numPr>
        <w:jc w:val="both"/>
        <w:rPr>
          <w:rFonts w:ascii="Arial Narrow" w:hAnsi="Arial Narrow" w:cs="Arial"/>
        </w:rPr>
      </w:pPr>
      <w:r w:rsidRPr="00473BF3">
        <w:rPr>
          <w:rFonts w:ascii="Arial Narrow" w:hAnsi="Arial Narrow" w:cs="Arial"/>
          <w:b/>
        </w:rPr>
        <w:t xml:space="preserve">ORIENTACION LABORAL: </w:t>
      </w:r>
      <w:r w:rsidRPr="00473BF3">
        <w:rPr>
          <w:rFonts w:ascii="Arial Narrow" w:hAnsi="Arial Narrow" w:cs="Arial"/>
        </w:rPr>
        <w:t>Orientación sobre temas de competencia del Ministerio del Trabajo, respecto de sus objetivos misionales</w:t>
      </w:r>
    </w:p>
    <w:p w14:paraId="268F74A8" w14:textId="77777777" w:rsidR="00E33305" w:rsidRDefault="00E33305" w:rsidP="00E33305">
      <w:pPr>
        <w:jc w:val="both"/>
        <w:rPr>
          <w:rFonts w:ascii="Arial Narrow" w:hAnsi="Arial Narrow" w:cs="Arial"/>
          <w:b/>
        </w:rPr>
      </w:pPr>
    </w:p>
    <w:p w14:paraId="687B294B" w14:textId="77777777" w:rsidR="00E33305" w:rsidRPr="00473BF3" w:rsidRDefault="00E33305" w:rsidP="00E33305">
      <w:pPr>
        <w:pStyle w:val="Prrafodelista"/>
        <w:numPr>
          <w:ilvl w:val="0"/>
          <w:numId w:val="6"/>
        </w:numPr>
        <w:jc w:val="both"/>
        <w:rPr>
          <w:rFonts w:ascii="Arial Narrow" w:hAnsi="Arial Narrow" w:cs="Arial"/>
        </w:rPr>
      </w:pPr>
      <w:r w:rsidRPr="00473BF3">
        <w:rPr>
          <w:rFonts w:ascii="Arial Narrow" w:hAnsi="Arial Narrow" w:cs="Arial"/>
          <w:b/>
        </w:rPr>
        <w:t xml:space="preserve">AGENDAMIENTO: </w:t>
      </w:r>
      <w:r w:rsidRPr="00473BF3">
        <w:rPr>
          <w:rFonts w:ascii="Arial Narrow" w:hAnsi="Arial Narrow" w:cs="Arial"/>
        </w:rPr>
        <w:t>Solicitud de cita para ser atendido por un Inspector de Trabajo en el canal presencial.</w:t>
      </w:r>
    </w:p>
    <w:p w14:paraId="57EC2166" w14:textId="7B69025A" w:rsidR="00E33305" w:rsidRDefault="00E33305" w:rsidP="00E33305">
      <w:pPr>
        <w:jc w:val="both"/>
        <w:rPr>
          <w:rFonts w:ascii="Arial Narrow" w:hAnsi="Arial Narrow" w:cs="Arial"/>
          <w:b/>
        </w:rPr>
      </w:pPr>
    </w:p>
    <w:p w14:paraId="068C2166" w14:textId="77777777" w:rsidR="00A41C90" w:rsidRDefault="00A41C90" w:rsidP="00E33305">
      <w:pPr>
        <w:jc w:val="both"/>
        <w:rPr>
          <w:rFonts w:ascii="Arial Narrow" w:hAnsi="Arial Narrow" w:cs="Arial"/>
          <w:b/>
        </w:rPr>
      </w:pPr>
    </w:p>
    <w:p w14:paraId="18CA2943" w14:textId="77777777" w:rsidR="00E33305" w:rsidRPr="00473BF3" w:rsidRDefault="00E33305" w:rsidP="00E33305">
      <w:pPr>
        <w:pStyle w:val="Prrafodelista"/>
        <w:numPr>
          <w:ilvl w:val="0"/>
          <w:numId w:val="5"/>
        </w:numPr>
        <w:jc w:val="both"/>
        <w:rPr>
          <w:rFonts w:ascii="Arial Narrow" w:hAnsi="Arial Narrow" w:cs="Arial"/>
          <w:b/>
        </w:rPr>
      </w:pPr>
      <w:r w:rsidRPr="00473BF3">
        <w:rPr>
          <w:rFonts w:ascii="Arial Narrow" w:hAnsi="Arial Narrow" w:cs="Arial"/>
          <w:b/>
        </w:rPr>
        <w:t>CANAL PRESENCIAL:</w:t>
      </w:r>
    </w:p>
    <w:p w14:paraId="1E9DB5B3" w14:textId="77777777" w:rsidR="00E33305" w:rsidRDefault="00E33305" w:rsidP="00E33305">
      <w:pPr>
        <w:jc w:val="both"/>
        <w:rPr>
          <w:rFonts w:ascii="Arial Narrow" w:hAnsi="Arial Narrow" w:cs="Arial"/>
          <w:b/>
        </w:rPr>
      </w:pPr>
    </w:p>
    <w:p w14:paraId="23505D02" w14:textId="77777777" w:rsidR="00E33305" w:rsidRDefault="00E33305" w:rsidP="00E33305">
      <w:pPr>
        <w:jc w:val="both"/>
        <w:rPr>
          <w:rFonts w:ascii="Arial Narrow" w:hAnsi="Arial Narrow" w:cs="Arial"/>
        </w:rPr>
      </w:pPr>
      <w:r w:rsidRPr="00473BF3">
        <w:rPr>
          <w:rFonts w:ascii="Arial Narrow" w:hAnsi="Arial Narrow" w:cs="Arial"/>
        </w:rPr>
        <w:t>Cobertura a nivel nacional con presencia institucional en los diferentes departamentos del territorio natural a través de las Direcciones Territoriales (33), Oficinas Especiales (2) y 144 Inspecciones Municipales.</w:t>
      </w:r>
      <w:r>
        <w:rPr>
          <w:rFonts w:ascii="Arial Narrow" w:hAnsi="Arial Narrow" w:cs="Arial"/>
        </w:rPr>
        <w:t xml:space="preserve"> -</w:t>
      </w:r>
      <w:r w:rsidRPr="00607111">
        <w:rPr>
          <w:rFonts w:ascii="Arial Narrow" w:hAnsi="Arial Narrow" w:cs="Arial"/>
        </w:rPr>
        <w:t>Atención al ciudadano previo agendamiento en canal telefónico (Excepciones).</w:t>
      </w:r>
    </w:p>
    <w:p w14:paraId="5D0CEC6B" w14:textId="77777777" w:rsidR="00E33305" w:rsidRDefault="00E33305" w:rsidP="00E33305">
      <w:pPr>
        <w:jc w:val="both"/>
        <w:rPr>
          <w:rFonts w:ascii="Arial Narrow" w:hAnsi="Arial Narrow" w:cs="Arial"/>
        </w:rPr>
      </w:pPr>
    </w:p>
    <w:p w14:paraId="53D6A4C7" w14:textId="77777777" w:rsidR="00E33305" w:rsidRPr="00DD1645" w:rsidRDefault="00E33305" w:rsidP="00E33305">
      <w:pPr>
        <w:pStyle w:val="Prrafodelista"/>
        <w:numPr>
          <w:ilvl w:val="0"/>
          <w:numId w:val="3"/>
        </w:numPr>
        <w:jc w:val="both"/>
        <w:rPr>
          <w:rFonts w:ascii="Arial Narrow" w:hAnsi="Arial Narrow" w:cs="Arial"/>
        </w:rPr>
      </w:pPr>
      <w:r w:rsidRPr="00DD1645">
        <w:rPr>
          <w:rFonts w:ascii="Arial Narrow" w:hAnsi="Arial Narrow" w:cs="Arial"/>
          <w:b/>
          <w:bCs/>
        </w:rPr>
        <w:t xml:space="preserve">BOGOTÁ: </w:t>
      </w:r>
      <w:r w:rsidRPr="00DD1645">
        <w:rPr>
          <w:rFonts w:ascii="Arial Narrow" w:hAnsi="Arial Narrow" w:cs="Arial"/>
        </w:rPr>
        <w:t>Dirección Territorial Bogotá – Carrera 7 No. 32 -63</w:t>
      </w:r>
      <w:r>
        <w:rPr>
          <w:rFonts w:ascii="Arial Narrow" w:hAnsi="Arial Narrow" w:cs="Arial"/>
        </w:rPr>
        <w:t>;</w:t>
      </w:r>
      <w:r w:rsidRPr="00DD1645">
        <w:rPr>
          <w:rFonts w:ascii="Arial Narrow" w:hAnsi="Arial Narrow" w:cs="Arial"/>
        </w:rPr>
        <w:t xml:space="preserve"> CADE La Gaitana Transversal 126 No. 133 – 32; CADE Muzú Carrera 51F No. 43 - 50 Sur; CADE Suba Calle 147B No. 91-66 (Cerca a Subazar); </w:t>
      </w:r>
      <w:r>
        <w:rPr>
          <w:rFonts w:ascii="Arial Narrow" w:hAnsi="Arial Narrow" w:cs="Arial"/>
        </w:rPr>
        <w:t>CADE Fontibón Diagonal</w:t>
      </w:r>
      <w:r w:rsidRPr="00DD1645">
        <w:rPr>
          <w:rFonts w:ascii="Arial Narrow" w:hAnsi="Arial Narrow" w:cs="Arial"/>
        </w:rPr>
        <w:t xml:space="preserve"> </w:t>
      </w:r>
      <w:r>
        <w:rPr>
          <w:rFonts w:ascii="Arial Narrow" w:hAnsi="Arial Narrow" w:cs="Arial"/>
        </w:rPr>
        <w:t>16</w:t>
      </w:r>
      <w:r w:rsidRPr="00DD1645">
        <w:rPr>
          <w:rFonts w:ascii="Arial Narrow" w:hAnsi="Arial Narrow" w:cs="Arial"/>
        </w:rPr>
        <w:t xml:space="preserve"> No. </w:t>
      </w:r>
      <w:r>
        <w:rPr>
          <w:rFonts w:ascii="Arial Narrow" w:hAnsi="Arial Narrow" w:cs="Arial"/>
        </w:rPr>
        <w:t>104</w:t>
      </w:r>
      <w:r w:rsidRPr="00DD1645">
        <w:rPr>
          <w:rFonts w:ascii="Arial Narrow" w:hAnsi="Arial Narrow" w:cs="Arial"/>
        </w:rPr>
        <w:t xml:space="preserve"> – </w:t>
      </w:r>
      <w:r>
        <w:rPr>
          <w:rFonts w:ascii="Arial Narrow" w:hAnsi="Arial Narrow" w:cs="Arial"/>
        </w:rPr>
        <w:t>51 – Centro Comercial Viva Fontibón</w:t>
      </w:r>
      <w:r w:rsidRPr="00DD1645">
        <w:rPr>
          <w:rFonts w:ascii="Arial Narrow" w:hAnsi="Arial Narrow" w:cs="Arial"/>
        </w:rPr>
        <w:t xml:space="preserve"> </w:t>
      </w:r>
    </w:p>
    <w:p w14:paraId="6C7C5350" w14:textId="77777777" w:rsidR="00E33305" w:rsidRPr="00473BF3" w:rsidRDefault="00E33305" w:rsidP="00E33305">
      <w:pPr>
        <w:pStyle w:val="Prrafodelista"/>
        <w:jc w:val="both"/>
        <w:rPr>
          <w:rFonts w:ascii="Arial Narrow" w:hAnsi="Arial Narrow" w:cs="Arial"/>
        </w:rPr>
      </w:pPr>
    </w:p>
    <w:p w14:paraId="789508EA" w14:textId="77777777" w:rsidR="00E33305" w:rsidRPr="00771092" w:rsidRDefault="00E33305" w:rsidP="00E33305">
      <w:pPr>
        <w:pStyle w:val="Prrafodelista"/>
        <w:numPr>
          <w:ilvl w:val="0"/>
          <w:numId w:val="3"/>
        </w:numPr>
        <w:jc w:val="both"/>
        <w:rPr>
          <w:rFonts w:ascii="Arial Narrow" w:hAnsi="Arial Narrow" w:cs="Arial"/>
        </w:rPr>
      </w:pPr>
      <w:r>
        <w:rPr>
          <w:rFonts w:ascii="Arial Narrow" w:hAnsi="Arial Narrow" w:cs="Arial"/>
          <w:b/>
          <w:bCs/>
        </w:rPr>
        <w:t xml:space="preserve">TERRITORIALES: </w:t>
      </w:r>
      <w:r w:rsidRPr="00771092">
        <w:rPr>
          <w:rFonts w:ascii="Arial Narrow" w:hAnsi="Arial Narrow" w:cs="Arial"/>
          <w:bCs/>
        </w:rPr>
        <w:t xml:space="preserve">Portal Web: </w:t>
      </w:r>
      <w:hyperlink r:id="rId12" w:history="1">
        <w:r w:rsidRPr="00771092">
          <w:rPr>
            <w:rStyle w:val="Hipervnculo"/>
            <w:rFonts w:ascii="Arial Narrow" w:hAnsi="Arial Narrow" w:cs="Arial"/>
            <w:bCs/>
          </w:rPr>
          <w:t>http://www.mintrabajo.gov.co/web/guest/el-ministerio/directorio/direcciones-territoriales</w:t>
        </w:r>
      </w:hyperlink>
      <w:r w:rsidRPr="00771092">
        <w:rPr>
          <w:rFonts w:ascii="Arial Narrow" w:hAnsi="Arial Narrow" w:cs="Arial"/>
          <w:bCs/>
        </w:rPr>
        <w:t>.</w:t>
      </w:r>
    </w:p>
    <w:p w14:paraId="0883E5BC" w14:textId="77777777" w:rsidR="00E33305" w:rsidRPr="00771092" w:rsidRDefault="00E33305" w:rsidP="00E33305">
      <w:pPr>
        <w:pStyle w:val="Prrafodelista"/>
        <w:rPr>
          <w:rFonts w:ascii="Arial Narrow" w:hAnsi="Arial Narrow" w:cs="Arial"/>
        </w:rPr>
      </w:pPr>
    </w:p>
    <w:p w14:paraId="4710FFFD" w14:textId="77777777" w:rsidR="00E33305" w:rsidRPr="00607111" w:rsidRDefault="00E33305" w:rsidP="00E33305">
      <w:pPr>
        <w:jc w:val="both"/>
        <w:rPr>
          <w:rFonts w:ascii="Arial Narrow" w:hAnsi="Arial Narrow" w:cs="Arial"/>
        </w:rPr>
      </w:pPr>
    </w:p>
    <w:p w14:paraId="72396A91" w14:textId="77777777" w:rsidR="00E33305" w:rsidRPr="00771092" w:rsidRDefault="00E33305" w:rsidP="00E33305">
      <w:pPr>
        <w:pStyle w:val="Prrafodelista"/>
        <w:numPr>
          <w:ilvl w:val="0"/>
          <w:numId w:val="5"/>
        </w:numPr>
        <w:ind w:right="48"/>
        <w:rPr>
          <w:rFonts w:ascii="Arial Narrow" w:hAnsi="Arial Narrow" w:cs="Arial"/>
          <w:bCs/>
        </w:rPr>
      </w:pPr>
      <w:r w:rsidRPr="00771092">
        <w:rPr>
          <w:rFonts w:ascii="Arial Narrow" w:hAnsi="Arial Narrow" w:cs="Arial"/>
          <w:b/>
          <w:bCs/>
        </w:rPr>
        <w:t>CANAL VIRTUAL:</w:t>
      </w:r>
      <w:r>
        <w:rPr>
          <w:rFonts w:ascii="Arial Narrow" w:hAnsi="Arial Narrow" w:cs="Arial"/>
          <w:b/>
          <w:bCs/>
        </w:rPr>
        <w:t xml:space="preserve"> </w:t>
      </w:r>
    </w:p>
    <w:p w14:paraId="1FBA3ED4" w14:textId="77777777" w:rsidR="00E33305" w:rsidRPr="00771092" w:rsidRDefault="00E33305" w:rsidP="00E33305">
      <w:pPr>
        <w:pStyle w:val="Prrafodelista"/>
        <w:ind w:right="48"/>
        <w:rPr>
          <w:rFonts w:ascii="Arial Narrow" w:hAnsi="Arial Narrow" w:cs="Arial"/>
          <w:bCs/>
        </w:rPr>
      </w:pPr>
    </w:p>
    <w:p w14:paraId="4709121F" w14:textId="77777777" w:rsidR="00E33305" w:rsidRPr="00771092" w:rsidRDefault="00E33305" w:rsidP="00E33305">
      <w:pPr>
        <w:ind w:right="48"/>
        <w:rPr>
          <w:rFonts w:ascii="Arial Narrow" w:hAnsi="Arial Narrow" w:cs="Arial"/>
          <w:bCs/>
        </w:rPr>
      </w:pPr>
      <w:r w:rsidRPr="00771092">
        <w:rPr>
          <w:rFonts w:ascii="Arial Narrow" w:hAnsi="Arial Narrow" w:cs="Arial"/>
          <w:bCs/>
        </w:rPr>
        <w:t>Canal electrónico e interactivo de que dispone el Ministerio para atender de manera no presencial a los ciudadanos, vía web.</w:t>
      </w:r>
    </w:p>
    <w:p w14:paraId="42091790" w14:textId="77777777" w:rsidR="00E33305" w:rsidRDefault="00E33305" w:rsidP="00E33305">
      <w:pPr>
        <w:pStyle w:val="Prrafodelista"/>
        <w:ind w:right="48"/>
        <w:rPr>
          <w:rFonts w:ascii="Arial Narrow" w:hAnsi="Arial Narrow" w:cs="Arial"/>
          <w:b/>
          <w:bCs/>
        </w:rPr>
      </w:pPr>
    </w:p>
    <w:p w14:paraId="71D9C328" w14:textId="77777777" w:rsidR="00E33305" w:rsidRDefault="00E33305" w:rsidP="00E33305">
      <w:pPr>
        <w:pStyle w:val="Prrafodelista"/>
        <w:numPr>
          <w:ilvl w:val="0"/>
          <w:numId w:val="4"/>
        </w:numPr>
        <w:jc w:val="both"/>
        <w:rPr>
          <w:rFonts w:ascii="Arial Narrow" w:hAnsi="Arial Narrow" w:cs="Arial"/>
        </w:rPr>
      </w:pPr>
      <w:r w:rsidRPr="00181CEE">
        <w:rPr>
          <w:rFonts w:ascii="Arial Narrow" w:hAnsi="Arial Narrow" w:cs="Arial"/>
          <w:b/>
          <w:bCs/>
        </w:rPr>
        <w:t xml:space="preserve">Radicación PQRSD: </w:t>
      </w:r>
      <w:r w:rsidRPr="00181CEE">
        <w:rPr>
          <w:rFonts w:ascii="Arial Narrow" w:hAnsi="Arial Narrow" w:cs="Arial"/>
          <w:bCs/>
        </w:rPr>
        <w:t xml:space="preserve">A través del Portal Web, el ciudadano cuenta con la posibilidad de radicar sus petición, queja, reclamos, sugerencia y denuncia ingresando a </w:t>
      </w:r>
      <w:r w:rsidRPr="00181CEE">
        <w:rPr>
          <w:rFonts w:ascii="Arial Narrow" w:hAnsi="Arial Narrow" w:cs="Arial"/>
        </w:rPr>
        <w:t xml:space="preserve">www.mintrabajo.gov.co, botón superior Atención a Ciudadanía, opción COLabora Centro de Orientación y Atención Laboral, canal virtual, Ingresando al Sistema PQRSD (Petición, Quejas, Reclamos y Denuncias), de igual manera revisar el estado del trámite. La página se encuentra activa las 24 horas. </w:t>
      </w:r>
    </w:p>
    <w:p w14:paraId="4A20B930" w14:textId="77777777" w:rsidR="00E33305" w:rsidRPr="00181CEE" w:rsidRDefault="00E33305" w:rsidP="00E33305">
      <w:pPr>
        <w:pStyle w:val="Prrafodelista"/>
        <w:jc w:val="both"/>
        <w:rPr>
          <w:rFonts w:ascii="Arial Narrow" w:hAnsi="Arial Narrow" w:cs="Arial"/>
        </w:rPr>
      </w:pPr>
    </w:p>
    <w:p w14:paraId="646D3064" w14:textId="77777777" w:rsidR="00E33305" w:rsidRPr="00DD1645" w:rsidRDefault="00E33305" w:rsidP="00E33305">
      <w:pPr>
        <w:pStyle w:val="Prrafodelista"/>
        <w:numPr>
          <w:ilvl w:val="0"/>
          <w:numId w:val="1"/>
        </w:numPr>
        <w:jc w:val="both"/>
        <w:rPr>
          <w:rFonts w:ascii="Arial Narrow" w:hAnsi="Arial Narrow" w:cs="Arial"/>
        </w:rPr>
      </w:pPr>
      <w:r w:rsidRPr="00DD1645">
        <w:rPr>
          <w:rFonts w:ascii="Arial Narrow" w:hAnsi="Arial Narrow" w:cs="Arial"/>
          <w:b/>
          <w:bCs/>
        </w:rPr>
        <w:t xml:space="preserve">Inspector Virtual: </w:t>
      </w:r>
      <w:r w:rsidRPr="00DD1645">
        <w:rPr>
          <w:rFonts w:ascii="Arial Narrow" w:hAnsi="Arial Narrow" w:cs="Arial"/>
        </w:rPr>
        <w:t>www.mintrabajo.gov.co, botón Inspector Virtual, opción Inspector Virtual, Live Chat – registro- los ciudadanos recibirán orientación en tiempo real, a sus peticiones consultas, quejas, reclamos, relacionados con el objeto misional del Ministerio</w:t>
      </w:r>
      <w:r>
        <w:rPr>
          <w:rFonts w:ascii="Arial Narrow" w:hAnsi="Arial Narrow" w:cs="Arial"/>
        </w:rPr>
        <w:t xml:space="preserve"> – Horario de lunes a v</w:t>
      </w:r>
      <w:r w:rsidRPr="00DD1645">
        <w:rPr>
          <w:rFonts w:ascii="Arial Narrow" w:hAnsi="Arial Narrow" w:cs="Arial"/>
        </w:rPr>
        <w:t xml:space="preserve">iernes de 7 a.m. a 4 p.m. y sábados de 7 a.m. a 1 p.m. </w:t>
      </w:r>
    </w:p>
    <w:p w14:paraId="4BE650E2" w14:textId="77777777" w:rsidR="00E33305" w:rsidRDefault="00E33305" w:rsidP="00E33305">
      <w:pPr>
        <w:jc w:val="both"/>
        <w:rPr>
          <w:rFonts w:ascii="Arial Narrow" w:hAnsi="Arial Narrow" w:cs="Wingdings"/>
        </w:rPr>
      </w:pPr>
    </w:p>
    <w:p w14:paraId="5DB9BECC" w14:textId="77777777" w:rsidR="00E33305" w:rsidRPr="00DD1645" w:rsidRDefault="00E33305" w:rsidP="00E33305">
      <w:pPr>
        <w:pStyle w:val="Prrafodelista"/>
        <w:numPr>
          <w:ilvl w:val="0"/>
          <w:numId w:val="1"/>
        </w:numPr>
        <w:jc w:val="both"/>
        <w:rPr>
          <w:rFonts w:ascii="Arial Narrow" w:hAnsi="Arial Narrow" w:cs="Arial"/>
        </w:rPr>
      </w:pPr>
      <w:r w:rsidRPr="00DD1645">
        <w:rPr>
          <w:rFonts w:ascii="Arial Narrow" w:hAnsi="Arial Narrow" w:cs="Arial"/>
          <w:b/>
          <w:bCs/>
        </w:rPr>
        <w:t xml:space="preserve">Videollamada: </w:t>
      </w:r>
      <w:r w:rsidRPr="00DD1645">
        <w:rPr>
          <w:rFonts w:ascii="Arial Narrow" w:hAnsi="Arial Narrow" w:cs="Arial"/>
        </w:rPr>
        <w:t xml:space="preserve">www.mintrabajo.gov.co, botón Inspector Virtual, opción Videollamada - los ciudadanos recibirán orientación en tiempo real, a sus peticiones consultas, quejas, reclamos, relacionados con el objeto misional del Ministerio Lunes a Viernes de 7 a.m. a 4 p.m. y sábados de 7 a.m. a 1 p.m. </w:t>
      </w:r>
    </w:p>
    <w:p w14:paraId="39D98A00" w14:textId="77777777" w:rsidR="00E33305" w:rsidRDefault="00E33305" w:rsidP="00E33305">
      <w:pPr>
        <w:jc w:val="both"/>
        <w:rPr>
          <w:rFonts w:ascii="Arial Narrow" w:hAnsi="Arial Narrow" w:cs="Wingdings"/>
        </w:rPr>
      </w:pPr>
    </w:p>
    <w:p w14:paraId="698FFF6F" w14:textId="77777777" w:rsidR="00E33305" w:rsidRPr="00DD1645" w:rsidRDefault="00E33305" w:rsidP="00E33305">
      <w:pPr>
        <w:pStyle w:val="Prrafodelista"/>
        <w:numPr>
          <w:ilvl w:val="0"/>
          <w:numId w:val="1"/>
        </w:numPr>
        <w:jc w:val="both"/>
        <w:rPr>
          <w:rFonts w:ascii="Arial Narrow" w:hAnsi="Arial Narrow" w:cs="Arial"/>
        </w:rPr>
      </w:pPr>
      <w:r w:rsidRPr="00DD1645">
        <w:rPr>
          <w:rFonts w:ascii="Arial Narrow" w:hAnsi="Arial Narrow" w:cs="Arial"/>
          <w:b/>
          <w:bCs/>
        </w:rPr>
        <w:t xml:space="preserve">Redes Sociales: </w:t>
      </w:r>
      <w:r w:rsidRPr="00DD1645">
        <w:rPr>
          <w:rFonts w:ascii="Arial Narrow" w:hAnsi="Arial Narrow" w:cs="Arial"/>
        </w:rPr>
        <w:t xml:space="preserve">Divulgación de información de interés general para los ciudadanos, de carácter permanente. </w:t>
      </w:r>
    </w:p>
    <w:p w14:paraId="54473292" w14:textId="77777777" w:rsidR="00E33305" w:rsidRDefault="00E33305" w:rsidP="00E33305">
      <w:pPr>
        <w:jc w:val="both"/>
        <w:rPr>
          <w:rFonts w:ascii="Arial Narrow" w:hAnsi="Arial Narrow" w:cs="Arial"/>
          <w:b/>
          <w:bCs/>
        </w:rPr>
      </w:pPr>
    </w:p>
    <w:p w14:paraId="4A6BDE6F" w14:textId="77777777" w:rsidR="00E33305" w:rsidRPr="001F04DE" w:rsidRDefault="00E33305" w:rsidP="00E33305">
      <w:pPr>
        <w:ind w:firstLine="360"/>
        <w:jc w:val="both"/>
        <w:rPr>
          <w:rFonts w:ascii="Arial Narrow" w:hAnsi="Arial Narrow" w:cs="Arial"/>
        </w:rPr>
      </w:pPr>
      <w:r w:rsidRPr="00607111">
        <w:rPr>
          <w:rFonts w:ascii="Arial Narrow" w:hAnsi="Arial Narrow" w:cs="Arial"/>
          <w:b/>
          <w:bCs/>
        </w:rPr>
        <w:t xml:space="preserve">Facebook: </w:t>
      </w:r>
      <w:r w:rsidRPr="001F04DE">
        <w:rPr>
          <w:rFonts w:ascii="Arial Narrow" w:hAnsi="Arial Narrow" w:cs="Arial"/>
          <w:bCs/>
        </w:rPr>
        <w:t xml:space="preserve">https://www.facebook.com/MinTrabajoCol </w:t>
      </w:r>
    </w:p>
    <w:p w14:paraId="27412889" w14:textId="77777777" w:rsidR="00E33305" w:rsidRPr="001F04DE" w:rsidRDefault="00E33305" w:rsidP="00E33305">
      <w:pPr>
        <w:ind w:firstLine="360"/>
        <w:jc w:val="both"/>
        <w:rPr>
          <w:rFonts w:ascii="Arial Narrow" w:hAnsi="Arial Narrow" w:cs="Arial"/>
          <w:b/>
        </w:rPr>
      </w:pPr>
      <w:r w:rsidRPr="00607111">
        <w:rPr>
          <w:rFonts w:ascii="Arial Narrow" w:hAnsi="Arial Narrow" w:cs="Arial"/>
          <w:b/>
          <w:bCs/>
        </w:rPr>
        <w:t xml:space="preserve">Twitter: </w:t>
      </w:r>
      <w:r w:rsidRPr="001F04DE">
        <w:rPr>
          <w:rFonts w:ascii="Arial Narrow" w:hAnsi="Arial Narrow" w:cs="Arial"/>
        </w:rPr>
        <w:t>https://</w:t>
      </w:r>
      <w:r w:rsidRPr="001F04DE">
        <w:rPr>
          <w:rFonts w:ascii="Arial Narrow" w:hAnsi="Arial Narrow" w:cs="Arial"/>
          <w:bCs/>
        </w:rPr>
        <w:t>twitter</w:t>
      </w:r>
      <w:r w:rsidRPr="001F04DE">
        <w:rPr>
          <w:rFonts w:ascii="Arial Narrow" w:hAnsi="Arial Narrow" w:cs="Arial"/>
        </w:rPr>
        <w:t>.com/</w:t>
      </w:r>
      <w:r w:rsidRPr="001F04DE">
        <w:rPr>
          <w:rFonts w:ascii="Arial Narrow" w:hAnsi="Arial Narrow" w:cs="Arial"/>
          <w:bCs/>
        </w:rPr>
        <w:t>Mintrabajo</w:t>
      </w:r>
      <w:r w:rsidRPr="001F04DE">
        <w:rPr>
          <w:rFonts w:ascii="Arial Narrow" w:hAnsi="Arial Narrow" w:cs="Arial"/>
        </w:rPr>
        <w:t>Col</w:t>
      </w:r>
      <w:r w:rsidRPr="001F04DE">
        <w:rPr>
          <w:rFonts w:ascii="Arial Narrow" w:hAnsi="Arial Narrow" w:cs="Arial"/>
          <w:b/>
        </w:rPr>
        <w:t xml:space="preserve"> </w:t>
      </w:r>
    </w:p>
    <w:p w14:paraId="09BCCBF1" w14:textId="77777777" w:rsidR="00E33305" w:rsidRPr="001F04DE" w:rsidRDefault="00E33305" w:rsidP="00E33305">
      <w:pPr>
        <w:ind w:firstLine="360"/>
        <w:jc w:val="both"/>
        <w:rPr>
          <w:rFonts w:ascii="Arial Narrow" w:hAnsi="Arial Narrow" w:cs="Arial"/>
        </w:rPr>
      </w:pPr>
      <w:r w:rsidRPr="00607111">
        <w:rPr>
          <w:rFonts w:ascii="Arial Narrow" w:hAnsi="Arial Narrow" w:cs="Arial"/>
          <w:b/>
          <w:bCs/>
        </w:rPr>
        <w:t xml:space="preserve">Linkedin: </w:t>
      </w:r>
      <w:r w:rsidRPr="001F04DE">
        <w:rPr>
          <w:rFonts w:ascii="Arial Narrow" w:hAnsi="Arial Narrow" w:cs="Arial"/>
          <w:bCs/>
        </w:rPr>
        <w:t xml:space="preserve">https://www.linkedin.com/company/mintrabajocol/ </w:t>
      </w:r>
    </w:p>
    <w:p w14:paraId="2AE88A8F" w14:textId="77777777" w:rsidR="00E33305" w:rsidRPr="001F04DE" w:rsidRDefault="00E33305" w:rsidP="00E33305">
      <w:pPr>
        <w:ind w:firstLine="360"/>
        <w:jc w:val="both"/>
        <w:rPr>
          <w:rFonts w:ascii="Arial Narrow" w:hAnsi="Arial Narrow" w:cs="Arial"/>
        </w:rPr>
      </w:pPr>
      <w:r w:rsidRPr="00607111">
        <w:rPr>
          <w:rFonts w:ascii="Arial Narrow" w:hAnsi="Arial Narrow" w:cs="Arial"/>
          <w:b/>
          <w:bCs/>
        </w:rPr>
        <w:t xml:space="preserve">Youtube: </w:t>
      </w:r>
      <w:r w:rsidRPr="001F04DE">
        <w:rPr>
          <w:rFonts w:ascii="Arial Narrow" w:hAnsi="Arial Narrow" w:cs="Arial"/>
          <w:bCs/>
        </w:rPr>
        <w:t xml:space="preserve">https://www.youtube.com/user/MinTrabajoCol </w:t>
      </w:r>
    </w:p>
    <w:p w14:paraId="361857A8" w14:textId="77777777" w:rsidR="00E33305" w:rsidRDefault="00E33305" w:rsidP="00E33305">
      <w:pPr>
        <w:ind w:firstLine="360"/>
        <w:jc w:val="both"/>
        <w:rPr>
          <w:rFonts w:ascii="Arial Narrow" w:hAnsi="Arial Narrow" w:cs="Arial"/>
          <w:bCs/>
        </w:rPr>
      </w:pPr>
      <w:r w:rsidRPr="00607111">
        <w:rPr>
          <w:rFonts w:ascii="Arial Narrow" w:hAnsi="Arial Narrow" w:cs="Arial"/>
          <w:b/>
          <w:bCs/>
        </w:rPr>
        <w:t xml:space="preserve">Google Plus: </w:t>
      </w:r>
      <w:r w:rsidRPr="001F04DE">
        <w:rPr>
          <w:rFonts w:ascii="Arial Narrow" w:hAnsi="Arial Narrow" w:cs="Arial"/>
          <w:bCs/>
        </w:rPr>
        <w:t xml:space="preserve">https://plus.google.com/+MintrabajoGovCo/posts </w:t>
      </w:r>
    </w:p>
    <w:p w14:paraId="5EE79B5A" w14:textId="77777777" w:rsidR="00E33305" w:rsidRDefault="00E33305" w:rsidP="00E33305">
      <w:pPr>
        <w:ind w:firstLine="360"/>
        <w:jc w:val="both"/>
        <w:rPr>
          <w:rFonts w:ascii="Arial Narrow" w:hAnsi="Arial Narrow" w:cs="Arial"/>
          <w:bCs/>
        </w:rPr>
      </w:pPr>
    </w:p>
    <w:p w14:paraId="763FA4EF" w14:textId="77777777" w:rsidR="00E33305" w:rsidRPr="001F04DE" w:rsidRDefault="00E33305" w:rsidP="00E33305">
      <w:pPr>
        <w:ind w:firstLine="360"/>
        <w:jc w:val="both"/>
        <w:rPr>
          <w:rFonts w:ascii="Arial Narrow" w:hAnsi="Arial Narrow" w:cs="Arial"/>
        </w:rPr>
      </w:pPr>
      <w:r>
        <w:rPr>
          <w:rFonts w:ascii="Arial Narrow" w:hAnsi="Arial Narrow" w:cs="Arial"/>
          <w:noProof/>
        </w:rPr>
        <w:drawing>
          <wp:inline distT="0" distB="0" distL="0" distR="0" wp14:anchorId="083FD1DE" wp14:editId="1362D5C4">
            <wp:extent cx="5468620" cy="57277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8620" cy="572770"/>
                    </a:xfrm>
                    <a:prstGeom prst="rect">
                      <a:avLst/>
                    </a:prstGeom>
                    <a:noFill/>
                  </pic:spPr>
                </pic:pic>
              </a:graphicData>
            </a:graphic>
          </wp:inline>
        </w:drawing>
      </w:r>
    </w:p>
    <w:p w14:paraId="02A74B7B" w14:textId="77777777" w:rsidR="00E33305" w:rsidRPr="00771092" w:rsidRDefault="00E33305" w:rsidP="00E33305">
      <w:pPr>
        <w:jc w:val="both"/>
        <w:rPr>
          <w:rFonts w:ascii="Arial Narrow" w:hAnsi="Arial Narrow" w:cs="Arial"/>
        </w:rPr>
      </w:pPr>
    </w:p>
    <w:p w14:paraId="67075B76" w14:textId="77777777" w:rsidR="00E33305" w:rsidRDefault="00E33305" w:rsidP="00E33305">
      <w:pPr>
        <w:jc w:val="both"/>
        <w:rPr>
          <w:rFonts w:ascii="Arial Narrow" w:hAnsi="Arial Narrow" w:cs="Arial"/>
          <w:b/>
          <w:bCs/>
        </w:rPr>
      </w:pPr>
    </w:p>
    <w:p w14:paraId="204CBD66" w14:textId="77777777" w:rsidR="00E33305" w:rsidRPr="00771092" w:rsidRDefault="00E33305" w:rsidP="00E33305">
      <w:pPr>
        <w:pStyle w:val="Prrafodelista"/>
        <w:numPr>
          <w:ilvl w:val="0"/>
          <w:numId w:val="5"/>
        </w:numPr>
        <w:jc w:val="both"/>
        <w:rPr>
          <w:rFonts w:ascii="Arial Narrow" w:hAnsi="Arial Narrow" w:cs="Arial"/>
          <w:b/>
          <w:bCs/>
        </w:rPr>
      </w:pPr>
      <w:r w:rsidRPr="00771092">
        <w:rPr>
          <w:rFonts w:ascii="Arial Narrow" w:hAnsi="Arial Narrow" w:cs="Arial"/>
          <w:b/>
          <w:bCs/>
        </w:rPr>
        <w:t>CANAL ESCRITO:</w:t>
      </w:r>
    </w:p>
    <w:p w14:paraId="3B0AC261" w14:textId="77777777" w:rsidR="00E33305" w:rsidRDefault="00E33305" w:rsidP="00E33305">
      <w:pPr>
        <w:ind w:right="48"/>
        <w:rPr>
          <w:rFonts w:ascii="Arial Narrow" w:hAnsi="Arial Narrow" w:cs="Arial"/>
          <w:bCs/>
        </w:rPr>
      </w:pPr>
    </w:p>
    <w:p w14:paraId="26CFD24A" w14:textId="77777777" w:rsidR="00E33305" w:rsidRPr="00771092" w:rsidRDefault="00E33305" w:rsidP="00E33305">
      <w:pPr>
        <w:ind w:right="48"/>
        <w:rPr>
          <w:rFonts w:ascii="Arial Narrow" w:hAnsi="Arial Narrow" w:cs="Arial"/>
          <w:bCs/>
        </w:rPr>
      </w:pPr>
      <w:r w:rsidRPr="00771092">
        <w:rPr>
          <w:rFonts w:ascii="Arial Narrow" w:hAnsi="Arial Narrow" w:cs="Arial"/>
          <w:bCs/>
        </w:rPr>
        <w:t xml:space="preserve">Es el medio a través del cual los ciudadanos presenta a la Entidad de manera escrita las PQRSD, recibida en las diferentes Direcciones Territoriales y Oficina Especiales a través del Gestor Documental Babel. </w:t>
      </w:r>
      <w:bookmarkEnd w:id="0"/>
    </w:p>
    <w:p w14:paraId="0DC32C90" w14:textId="77777777" w:rsidR="00E33305" w:rsidRPr="00771092" w:rsidRDefault="00E33305" w:rsidP="00E33305">
      <w:pPr>
        <w:pStyle w:val="Prrafodelista"/>
        <w:ind w:right="48"/>
        <w:rPr>
          <w:rFonts w:ascii="Arial Narrow" w:hAnsi="Arial Narrow" w:cs="Arial"/>
          <w:bCs/>
        </w:rPr>
      </w:pPr>
    </w:p>
    <w:p w14:paraId="13915553" w14:textId="3ECD540D" w:rsidR="00E33305" w:rsidRPr="00DD1645" w:rsidRDefault="00E33305" w:rsidP="00E33305">
      <w:pPr>
        <w:pStyle w:val="Prrafodelista"/>
        <w:numPr>
          <w:ilvl w:val="0"/>
          <w:numId w:val="2"/>
        </w:numPr>
        <w:jc w:val="both"/>
        <w:rPr>
          <w:rFonts w:ascii="Arial Narrow" w:hAnsi="Arial Narrow" w:cs="Arial"/>
        </w:rPr>
      </w:pPr>
      <w:r w:rsidRPr="00DD1645">
        <w:rPr>
          <w:rFonts w:ascii="Arial Narrow" w:hAnsi="Arial Narrow" w:cs="Arial"/>
        </w:rPr>
        <w:t>Bogotá - Centro de corres</w:t>
      </w:r>
      <w:r w:rsidR="00A41C90">
        <w:rPr>
          <w:rFonts w:ascii="Arial Narrow" w:hAnsi="Arial Narrow" w:cs="Arial"/>
        </w:rPr>
        <w:t>pondencia sede principal ubicada</w:t>
      </w:r>
      <w:r w:rsidRPr="00DD1645">
        <w:rPr>
          <w:rFonts w:ascii="Arial Narrow" w:hAnsi="Arial Narrow" w:cs="Arial"/>
        </w:rPr>
        <w:t xml:space="preserve"> en la Carrera 14 No. 99-33 piso 6.</w:t>
      </w:r>
      <w:r w:rsidR="00A41C90">
        <w:rPr>
          <w:rFonts w:ascii="Arial Narrow" w:hAnsi="Arial Narrow" w:cs="Arial"/>
        </w:rPr>
        <w:t xml:space="preserve"> Lunes a Viernes 7:30 am – 3-30 pm</w:t>
      </w:r>
      <w:r w:rsidRPr="00DD1645">
        <w:rPr>
          <w:rFonts w:ascii="Arial Narrow" w:hAnsi="Arial Narrow" w:cs="Arial"/>
        </w:rPr>
        <w:t xml:space="preserve"> </w:t>
      </w:r>
    </w:p>
    <w:p w14:paraId="49830FCB" w14:textId="77777777" w:rsidR="00E33305" w:rsidRPr="000E1EBB" w:rsidRDefault="00E33305" w:rsidP="00E33305">
      <w:pPr>
        <w:pStyle w:val="Prrafodelista"/>
        <w:numPr>
          <w:ilvl w:val="0"/>
          <w:numId w:val="2"/>
        </w:numPr>
        <w:jc w:val="both"/>
        <w:rPr>
          <w:rFonts w:ascii="Arial Narrow" w:hAnsi="Arial Narrow" w:cs="Arial"/>
          <w:b/>
        </w:rPr>
      </w:pPr>
      <w:r w:rsidRPr="000E1EBB">
        <w:rPr>
          <w:rFonts w:ascii="Arial Narrow" w:hAnsi="Arial Narrow" w:cs="Arial"/>
        </w:rPr>
        <w:t xml:space="preserve">Direcciones Territoriales - sedes nivel nacional ingresando al link: </w:t>
      </w:r>
    </w:p>
    <w:p w14:paraId="2AA88ABE" w14:textId="77777777" w:rsidR="00A41C90" w:rsidRDefault="00A41C90" w:rsidP="00E33305">
      <w:pPr>
        <w:jc w:val="both"/>
        <w:rPr>
          <w:rFonts w:ascii="Arial Narrow" w:hAnsi="Arial Narrow" w:cs="Arial"/>
          <w:b/>
          <w:color w:val="00B050"/>
        </w:rPr>
      </w:pPr>
    </w:p>
    <w:p w14:paraId="4401B2E4" w14:textId="1A1820A1" w:rsidR="00E33305" w:rsidRPr="0005253B" w:rsidRDefault="00E33305" w:rsidP="00E33305">
      <w:pPr>
        <w:jc w:val="both"/>
        <w:rPr>
          <w:rFonts w:ascii="Arial Narrow" w:hAnsi="Arial Narrow" w:cs="Arial"/>
          <w:b/>
          <w:color w:val="00B050"/>
        </w:rPr>
      </w:pPr>
      <w:bookmarkStart w:id="1" w:name="_GoBack"/>
      <w:bookmarkEnd w:id="1"/>
      <w:r w:rsidRPr="0005253B">
        <w:rPr>
          <w:rFonts w:ascii="Arial Narrow" w:hAnsi="Arial Narrow" w:cs="Arial"/>
          <w:b/>
          <w:color w:val="00B050"/>
        </w:rPr>
        <w:t>http://www.mintrabajo.gov.co/web/guest/el-ministerio/directorio/direcciones-territoriales</w:t>
      </w:r>
    </w:p>
    <w:sectPr w:rsidR="00E33305" w:rsidRPr="0005253B" w:rsidSect="00746867">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C27D2" w14:textId="77777777" w:rsidR="00CA7075" w:rsidRDefault="00CA7075" w:rsidP="00784B94">
      <w:r>
        <w:separator/>
      </w:r>
    </w:p>
  </w:endnote>
  <w:endnote w:type="continuationSeparator" w:id="0">
    <w:p w14:paraId="350CF099" w14:textId="77777777" w:rsidR="00CA7075" w:rsidRDefault="00CA7075" w:rsidP="0078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380F8" w14:textId="72D698D1" w:rsidR="00784B94" w:rsidRPr="00F90024" w:rsidRDefault="00B7629A" w:rsidP="00F90024">
    <w:pPr>
      <w:pStyle w:val="Piedepgina"/>
      <w:rPr>
        <w:lang w:val="es-ES"/>
      </w:rPr>
    </w:pPr>
    <w:r>
      <w:rPr>
        <w:noProof/>
        <w:lang w:eastAsia="es-ES_tradnl"/>
      </w:rPr>
      <mc:AlternateContent>
        <mc:Choice Requires="wps">
          <w:drawing>
            <wp:anchor distT="0" distB="0" distL="114300" distR="114300" simplePos="0" relativeHeight="251662336" behindDoc="0" locked="0" layoutInCell="1" allowOverlap="1" wp14:anchorId="2DB17526" wp14:editId="0CDA1B87">
              <wp:simplePos x="0" y="0"/>
              <wp:positionH relativeFrom="column">
                <wp:posOffset>-1028700</wp:posOffset>
              </wp:positionH>
              <wp:positionV relativeFrom="paragraph">
                <wp:posOffset>-619125</wp:posOffset>
              </wp:positionV>
              <wp:extent cx="7658100" cy="0"/>
              <wp:effectExtent l="0" t="0" r="12700" b="25400"/>
              <wp:wrapNone/>
              <wp:docPr id="9" name="Conector recto 9"/>
              <wp:cNvGraphicFramePr/>
              <a:graphic xmlns:a="http://schemas.openxmlformats.org/drawingml/2006/main">
                <a:graphicData uri="http://schemas.microsoft.com/office/word/2010/wordprocessingShape">
                  <wps:wsp>
                    <wps:cNvCnPr/>
                    <wps:spPr>
                      <a:xfrm>
                        <a:off x="0" y="0"/>
                        <a:ext cx="7658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2B2DF012" id="Conector recto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1pt,-48.7pt" to="522pt,-4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" strokecolor="#5b9bd5 [3204]" strokeweight=".5pt">
              <v:stroke joinstyle="miter"/>
            </v:line>
          </w:pict>
        </mc:Fallback>
      </mc:AlternateContent>
    </w:r>
    <w:r w:rsidR="00F90024">
      <w:rPr>
        <w:noProof/>
        <w:lang w:eastAsia="es-ES_tradnl"/>
      </w:rPr>
      <w:drawing>
        <wp:anchor distT="0" distB="0" distL="114300" distR="114300" simplePos="0" relativeHeight="251661312" behindDoc="0" locked="0" layoutInCell="1" allowOverlap="1" wp14:anchorId="2B84DB85" wp14:editId="1FE7F821">
          <wp:simplePos x="0" y="0"/>
          <wp:positionH relativeFrom="column">
            <wp:posOffset>457200</wp:posOffset>
          </wp:positionH>
          <wp:positionV relativeFrom="paragraph">
            <wp:posOffset>-504825</wp:posOffset>
          </wp:positionV>
          <wp:extent cx="4572635" cy="851535"/>
          <wp:effectExtent l="0" t="0" r="0" b="12065"/>
          <wp:wrapThrough wrapText="bothSides">
            <wp:wrapPolygon edited="0">
              <wp:start x="0" y="0"/>
              <wp:lineTo x="0" y="21262"/>
              <wp:lineTo x="21477" y="21262"/>
              <wp:lineTo x="21477"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ta menbrete-01.jpg"/>
                  <pic:cNvPicPr/>
                </pic:nvPicPr>
                <pic:blipFill>
                  <a:blip r:embed="rId1">
                    <a:extLst>
                      <a:ext uri="{28A0092B-C50C-407E-A947-70E740481C1C}">
                        <a14:useLocalDpi xmlns:a14="http://schemas.microsoft.com/office/drawing/2010/main" val="0"/>
                      </a:ext>
                    </a:extLst>
                  </a:blip>
                  <a:stretch>
                    <a:fillRect/>
                  </a:stretch>
                </pic:blipFill>
                <pic:spPr>
                  <a:xfrm>
                    <a:off x="0" y="0"/>
                    <a:ext cx="4572635" cy="8515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8424C" w14:textId="77777777" w:rsidR="00CA7075" w:rsidRDefault="00CA7075" w:rsidP="00784B94">
      <w:r>
        <w:separator/>
      </w:r>
    </w:p>
  </w:footnote>
  <w:footnote w:type="continuationSeparator" w:id="0">
    <w:p w14:paraId="10196CD0" w14:textId="77777777" w:rsidR="00CA7075" w:rsidRDefault="00CA7075" w:rsidP="0078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6699" w14:textId="77777777" w:rsidR="00784B94" w:rsidRDefault="00784B94">
    <w:pPr>
      <w:pStyle w:val="Encabezado"/>
    </w:pPr>
    <w:r>
      <w:rPr>
        <w:noProof/>
        <w:lang w:eastAsia="es-ES_tradnl"/>
      </w:rPr>
      <w:drawing>
        <wp:anchor distT="0" distB="0" distL="114300" distR="114300" simplePos="0" relativeHeight="251658240" behindDoc="0" locked="0" layoutInCell="1" allowOverlap="1" wp14:anchorId="554A6923" wp14:editId="6A126B25">
          <wp:simplePos x="0" y="0"/>
          <wp:positionH relativeFrom="column">
            <wp:posOffset>-580390</wp:posOffset>
          </wp:positionH>
          <wp:positionV relativeFrom="paragraph">
            <wp:posOffset>-282575</wp:posOffset>
          </wp:positionV>
          <wp:extent cx="3988435" cy="819150"/>
          <wp:effectExtent l="0" t="0" r="0" b="0"/>
          <wp:wrapThrough wrapText="bothSides">
            <wp:wrapPolygon edited="0">
              <wp:start x="0" y="0"/>
              <wp:lineTo x="0" y="20763"/>
              <wp:lineTo x="21459" y="20763"/>
              <wp:lineTo x="2145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isterio del trabjo-gob de colombia-01.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988435" cy="819150"/>
                  </a:xfrm>
                  <a:prstGeom prst="rect">
                    <a:avLst/>
                  </a:prstGeom>
                </pic:spPr>
              </pic:pic>
            </a:graphicData>
          </a:graphic>
          <wp14:sizeRelH relativeFrom="page">
            <wp14:pctWidth>0</wp14:pctWidth>
          </wp14:sizeRelH>
          <wp14:sizeRelV relativeFrom="page">
            <wp14:pctHeight>0</wp14:pctHeight>
          </wp14:sizeRelV>
        </wp:anchor>
      </w:drawing>
    </w:r>
  </w:p>
  <w:p w14:paraId="39DECAA2" w14:textId="77777777" w:rsidR="00784B94" w:rsidRDefault="00784B94">
    <w:pPr>
      <w:pStyle w:val="Encabezado"/>
    </w:pPr>
  </w:p>
  <w:p w14:paraId="33107488" w14:textId="77777777" w:rsidR="00784B94" w:rsidRDefault="00784B94">
    <w:pPr>
      <w:pStyle w:val="Encabezado"/>
    </w:pPr>
    <w:r>
      <w:rPr>
        <w:noProof/>
        <w:lang w:eastAsia="es-ES_tradnl"/>
      </w:rPr>
      <mc:AlternateContent>
        <mc:Choice Requires="wps">
          <w:drawing>
            <wp:anchor distT="0" distB="0" distL="114300" distR="114300" simplePos="0" relativeHeight="251660288" behindDoc="0" locked="0" layoutInCell="1" allowOverlap="1" wp14:anchorId="5E364242" wp14:editId="6298B75D">
              <wp:simplePos x="0" y="0"/>
              <wp:positionH relativeFrom="column">
                <wp:posOffset>-1142365</wp:posOffset>
              </wp:positionH>
              <wp:positionV relativeFrom="paragraph">
                <wp:posOffset>323850</wp:posOffset>
              </wp:positionV>
              <wp:extent cx="7771765" cy="2540"/>
              <wp:effectExtent l="0" t="0" r="26035" b="48260"/>
              <wp:wrapNone/>
              <wp:docPr id="3" name="Conector recto 3"/>
              <wp:cNvGraphicFramePr/>
              <a:graphic xmlns:a="http://schemas.openxmlformats.org/drawingml/2006/main">
                <a:graphicData uri="http://schemas.microsoft.com/office/word/2010/wordprocessingShape">
                  <wps:wsp>
                    <wps:cNvCnPr/>
                    <wps:spPr>
                      <a:xfrm flipV="1">
                        <a:off x="0" y="0"/>
                        <a:ext cx="7771765" cy="2540"/>
                      </a:xfrm>
                      <a:prstGeom prst="line">
                        <a:avLst/>
                      </a:prstGeom>
                      <a:ln>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341EF09" id="Conector recto 3"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95pt,25.5pt" to="522pt,2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" strokecolor="#acb9ca [1311]" strokeweight=".5pt">
              <v:stroke joinstyle="miter"/>
            </v:line>
          </w:pict>
        </mc:Fallback>
      </mc:AlternateContent>
    </w:r>
  </w:p>
  <w:p w14:paraId="19534A6B" w14:textId="77777777" w:rsidR="00784B94" w:rsidRDefault="00784B94">
    <w:pPr>
      <w:pStyle w:val="Encabezado"/>
    </w:pPr>
  </w:p>
  <w:p w14:paraId="2B5AA983" w14:textId="77777777" w:rsidR="00784B94" w:rsidRDefault="00784B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87B"/>
    <w:multiLevelType w:val="hybridMultilevel"/>
    <w:tmpl w:val="6B30A91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A32C29"/>
    <w:multiLevelType w:val="hybridMultilevel"/>
    <w:tmpl w:val="479EEEE8"/>
    <w:lvl w:ilvl="0" w:tplc="F69A144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B67F84"/>
    <w:multiLevelType w:val="hybridMultilevel"/>
    <w:tmpl w:val="B9849C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60341B9"/>
    <w:multiLevelType w:val="hybridMultilevel"/>
    <w:tmpl w:val="04D0E0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0322FE"/>
    <w:multiLevelType w:val="hybridMultilevel"/>
    <w:tmpl w:val="3F5C251E"/>
    <w:lvl w:ilvl="0" w:tplc="CEC2A7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2662B40"/>
    <w:multiLevelType w:val="hybridMultilevel"/>
    <w:tmpl w:val="71E02A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7527F29"/>
    <w:multiLevelType w:val="hybridMultilevel"/>
    <w:tmpl w:val="E4F06F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B94"/>
    <w:rsid w:val="000C19C8"/>
    <w:rsid w:val="001415AB"/>
    <w:rsid w:val="00161F9A"/>
    <w:rsid w:val="00227AA8"/>
    <w:rsid w:val="002347CF"/>
    <w:rsid w:val="0032436A"/>
    <w:rsid w:val="00412363"/>
    <w:rsid w:val="004849C1"/>
    <w:rsid w:val="004F1F36"/>
    <w:rsid w:val="00696DE6"/>
    <w:rsid w:val="00716A29"/>
    <w:rsid w:val="00725BD3"/>
    <w:rsid w:val="00746867"/>
    <w:rsid w:val="00784B94"/>
    <w:rsid w:val="008B6185"/>
    <w:rsid w:val="009773FE"/>
    <w:rsid w:val="009865E8"/>
    <w:rsid w:val="009A758A"/>
    <w:rsid w:val="00A33905"/>
    <w:rsid w:val="00A41C90"/>
    <w:rsid w:val="00B34D73"/>
    <w:rsid w:val="00B7629A"/>
    <w:rsid w:val="00C54DA0"/>
    <w:rsid w:val="00C907EA"/>
    <w:rsid w:val="00CA7075"/>
    <w:rsid w:val="00D066BA"/>
    <w:rsid w:val="00D4242B"/>
    <w:rsid w:val="00E33305"/>
    <w:rsid w:val="00E86DCA"/>
    <w:rsid w:val="00F27EDB"/>
    <w:rsid w:val="00F6219F"/>
    <w:rsid w:val="00F90024"/>
    <w:rsid w:val="00FD616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F4A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4B94"/>
    <w:pPr>
      <w:tabs>
        <w:tab w:val="center" w:pos="4252"/>
        <w:tab w:val="right" w:pos="8504"/>
      </w:tabs>
    </w:pPr>
  </w:style>
  <w:style w:type="character" w:customStyle="1" w:styleId="EncabezadoCar">
    <w:name w:val="Encabezado Car"/>
    <w:basedOn w:val="Fuentedeprrafopredeter"/>
    <w:link w:val="Encabezado"/>
    <w:uiPriority w:val="99"/>
    <w:rsid w:val="00784B94"/>
  </w:style>
  <w:style w:type="paragraph" w:styleId="Piedepgina">
    <w:name w:val="footer"/>
    <w:basedOn w:val="Normal"/>
    <w:link w:val="PiedepginaCar"/>
    <w:uiPriority w:val="99"/>
    <w:unhideWhenUsed/>
    <w:rsid w:val="00784B94"/>
    <w:pPr>
      <w:tabs>
        <w:tab w:val="center" w:pos="4252"/>
        <w:tab w:val="right" w:pos="8504"/>
      </w:tabs>
    </w:pPr>
  </w:style>
  <w:style w:type="character" w:customStyle="1" w:styleId="PiedepginaCar">
    <w:name w:val="Pie de página Car"/>
    <w:basedOn w:val="Fuentedeprrafopredeter"/>
    <w:link w:val="Piedepgina"/>
    <w:uiPriority w:val="99"/>
    <w:rsid w:val="00784B94"/>
  </w:style>
  <w:style w:type="paragraph" w:customStyle="1" w:styleId="Body">
    <w:name w:val="Body"/>
    <w:rsid w:val="00E86DC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 w:eastAsia="es-ES"/>
    </w:rPr>
  </w:style>
  <w:style w:type="character" w:styleId="Hipervnculo">
    <w:name w:val="Hyperlink"/>
    <w:rsid w:val="00E33305"/>
    <w:rPr>
      <w:u w:val="single"/>
    </w:rPr>
  </w:style>
  <w:style w:type="paragraph" w:styleId="Prrafodelista">
    <w:name w:val="List Paragraph"/>
    <w:aliases w:val="Bullet List,FooterText,numbered,Paragraphe de liste1,lp1"/>
    <w:basedOn w:val="Normal"/>
    <w:link w:val="PrrafodelistaCar"/>
    <w:uiPriority w:val="34"/>
    <w:qFormat/>
    <w:rsid w:val="00E33305"/>
    <w:pPr>
      <w:ind w:left="720"/>
      <w:contextualSpacing/>
    </w:pPr>
    <w:rPr>
      <w:rFonts w:ascii="Times New Roman" w:eastAsia="Times New Roman" w:hAnsi="Times New Roman" w:cs="Times New Roman"/>
      <w:lang w:val="es-CO" w:eastAsia="es-ES"/>
    </w:rPr>
  </w:style>
  <w:style w:type="character" w:customStyle="1" w:styleId="PrrafodelistaCar">
    <w:name w:val="Párrafo de lista Car"/>
    <w:aliases w:val="Bullet List Car,FooterText Car,numbered Car,Paragraphe de liste1 Car,lp1 Car"/>
    <w:link w:val="Prrafodelista"/>
    <w:uiPriority w:val="34"/>
    <w:locked/>
    <w:rsid w:val="00E33305"/>
    <w:rPr>
      <w:rFonts w:ascii="Times New Roman" w:eastAsia="Times New Roman" w:hAnsi="Times New Roman" w:cs="Times New Roman"/>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trabajo.gov.co/web/guest/el-ministerio/directorio/direcciones-territoria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54BE89-22C0-4AC3-B43C-F4437F9F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1243</Words>
  <Characters>6840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Mayerly Castiblanco Cruz</cp:lastModifiedBy>
  <cp:revision>4</cp:revision>
  <dcterms:created xsi:type="dcterms:W3CDTF">2018-10-05T15:57:00Z</dcterms:created>
  <dcterms:modified xsi:type="dcterms:W3CDTF">2018-11-08T13:35:00Z</dcterms:modified>
</cp:coreProperties>
</file>